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Цифровые финансовые технологии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09.03.03 Прикладная информатика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Цифровые финансовые технологии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4A2EE593" w:rsidR="00A73C3F" w:rsidRPr="003F62A9" w:rsidRDefault="00A73C3F" w:rsidP="00A73C3F">
            <w:pPr>
              <w:widowControl w:val="0"/>
              <w:autoSpaceDE w:val="0"/>
              <w:autoSpaceDN w:val="0"/>
              <w:rPr>
                <w:i/>
              </w:rPr>
            </w:pPr>
            <w:r w:rsidRPr="00A66F65"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3F1711">
              <w:rPr>
                <w:sz w:val="20"/>
                <w:szCs w:val="20"/>
              </w:rPr>
              <w:t xml:space="preserve">к.э.н, </w:t>
            </w:r>
            <w:proofErr w:type="spellStart"/>
            <w:r w:rsidRPr="003F1711">
              <w:rPr>
                <w:sz w:val="20"/>
                <w:szCs w:val="20"/>
              </w:rPr>
              <w:t>Клочкова</w:t>
            </w:r>
            <w:proofErr w:type="spellEnd"/>
            <w:r w:rsidRPr="003F1711">
              <w:rPr>
                <w:sz w:val="20"/>
                <w:szCs w:val="20"/>
              </w:rPr>
              <w:t xml:space="preserve"> Елена Николаевна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48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132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20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48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132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5D949FFC" w:rsidR="003E2CE6" w:rsidRPr="003F62A9" w:rsidRDefault="00296736" w:rsidP="003E2CE6">
      <w:pPr>
        <w:jc w:val="center"/>
      </w:pPr>
      <w:r>
        <w:t>2026</w:t>
      </w:r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bookmarkStart w:id="0" w:name="_GoBack"/>
    <w:bookmarkEnd w:id="0"/>
    <w:p w14:paraId="1E764FE6" w14:textId="77777777" w:rsidR="003F1711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32429382" w:history="1">
        <w:r w:rsidR="003F1711" w:rsidRPr="00F7234D">
          <w:rPr>
            <w:rStyle w:val="a4"/>
            <w:b/>
            <w:bCs/>
            <w:noProof/>
          </w:rPr>
          <w:t>1.</w:t>
        </w:r>
        <w:r w:rsidR="003F171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F1711" w:rsidRPr="00F7234D">
          <w:rPr>
            <w:rStyle w:val="a4"/>
            <w:b/>
            <w:noProof/>
          </w:rPr>
          <w:t>ЦЕЛЬ ОСВОЕНИЯ ДИСЦИПЛИНЫ</w:t>
        </w:r>
        <w:r w:rsidR="003F1711">
          <w:rPr>
            <w:noProof/>
            <w:webHidden/>
          </w:rPr>
          <w:tab/>
        </w:r>
        <w:r w:rsidR="003F1711">
          <w:rPr>
            <w:noProof/>
            <w:webHidden/>
          </w:rPr>
          <w:fldChar w:fldCharType="begin"/>
        </w:r>
        <w:r w:rsidR="003F1711">
          <w:rPr>
            <w:noProof/>
            <w:webHidden/>
          </w:rPr>
          <w:instrText xml:space="preserve"> PAGEREF _Toc232429382 \h </w:instrText>
        </w:r>
        <w:r w:rsidR="003F1711">
          <w:rPr>
            <w:noProof/>
            <w:webHidden/>
          </w:rPr>
        </w:r>
        <w:r w:rsidR="003F1711">
          <w:rPr>
            <w:noProof/>
            <w:webHidden/>
          </w:rPr>
          <w:fldChar w:fldCharType="separate"/>
        </w:r>
        <w:r w:rsidR="003F1711">
          <w:rPr>
            <w:noProof/>
            <w:webHidden/>
          </w:rPr>
          <w:t>3</w:t>
        </w:r>
        <w:r w:rsidR="003F1711">
          <w:rPr>
            <w:noProof/>
            <w:webHidden/>
          </w:rPr>
          <w:fldChar w:fldCharType="end"/>
        </w:r>
      </w:hyperlink>
    </w:p>
    <w:p w14:paraId="3BE3F88E" w14:textId="77777777" w:rsidR="003F1711" w:rsidRDefault="003F171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429383" w:history="1">
        <w:r w:rsidRPr="00F7234D">
          <w:rPr>
            <w:rStyle w:val="a4"/>
            <w:b/>
            <w:bCs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7234D">
          <w:rPr>
            <w:rStyle w:val="a4"/>
            <w:b/>
            <w:noProof/>
          </w:rPr>
          <w:t>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_Toc232429383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3C33CCC" w14:textId="77777777" w:rsidR="003F1711" w:rsidRDefault="003F171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429384" w:history="1">
        <w:r w:rsidRPr="00F7234D">
          <w:rPr>
            <w:rStyle w:val="a4"/>
            <w:b/>
            <w:bCs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7234D">
          <w:rPr>
            <w:rStyle w:val="a4"/>
            <w:b/>
            <w:noProof/>
          </w:rPr>
          <w:t>ПЛАНИРУЕМЫЕ РЕЗУЛЬТАТЫ ОБУЧЕНИЯ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_Toc232429384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4003673" w14:textId="77777777" w:rsidR="003F1711" w:rsidRDefault="003F171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429385" w:history="1">
        <w:r w:rsidRPr="00F7234D">
          <w:rPr>
            <w:rStyle w:val="a4"/>
            <w:b/>
            <w:bCs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7234D">
          <w:rPr>
            <w:rStyle w:val="a4"/>
            <w:b/>
            <w:noProof/>
          </w:rPr>
          <w:t>СТРУКТУРА И 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_Toc232429385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735B988" w14:textId="77777777" w:rsidR="003F1711" w:rsidRDefault="003F171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429386" w:history="1">
        <w:r w:rsidRPr="00F7234D">
          <w:rPr>
            <w:rStyle w:val="a4"/>
            <w:b/>
            <w:bCs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7234D">
          <w:rPr>
            <w:rStyle w:val="a4"/>
            <w:b/>
            <w:noProof/>
          </w:rPr>
          <w:t>ПРОЕКТНАЯ РАБОТА ОБУЧАЮЩИХСЯ ПРИ РЕАЛИЗАЦИИ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_Toc232429386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31B9BDA" w14:textId="77777777" w:rsidR="003F1711" w:rsidRDefault="003F171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429387" w:history="1">
        <w:r w:rsidRPr="00F7234D">
          <w:rPr>
            <w:rStyle w:val="a4"/>
            <w:b/>
            <w:bCs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7234D">
          <w:rPr>
            <w:rStyle w:val="a4"/>
            <w:b/>
            <w:noProof/>
          </w:rPr>
          <w:t>РЕСУРСНОЕ ОБЕСПЕЧЕНИЕ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_Toc232429387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536E75E" w14:textId="77777777" w:rsidR="003F1711" w:rsidRDefault="003F171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429388" w:history="1">
        <w:r w:rsidRPr="00F7234D">
          <w:rPr>
            <w:rStyle w:val="a4"/>
            <w:b/>
            <w:bCs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7234D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_Toc232429388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656CD94" w14:textId="77777777" w:rsidR="003F1711" w:rsidRDefault="003F171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429389" w:history="1">
        <w:r w:rsidRPr="00F7234D">
          <w:rPr>
            <w:rStyle w:val="a4"/>
            <w:b/>
            <w:bCs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7234D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_Toc232429389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B1964BC" w14:textId="77777777" w:rsidR="003F1711" w:rsidRDefault="003F1711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32429390" w:history="1">
        <w:r w:rsidRPr="00F7234D">
          <w:rPr>
            <w:rStyle w:val="a4"/>
            <w:b/>
            <w:bCs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F7234D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_Toc232429390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1711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32429382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1711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3F1711" w14:paraId="3F4E85D8" w14:textId="77777777" w:rsidTr="007E7E3F">
        <w:tc>
          <w:tcPr>
            <w:tcW w:w="988" w:type="dxa"/>
          </w:tcPr>
          <w:p w14:paraId="45F75FF3" w14:textId="77777777" w:rsidR="007E7E3F" w:rsidRPr="003F1711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F1711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3F1711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proofErr w:type="gramStart"/>
            <w:r w:rsidRPr="003F1711">
              <w:t>Формирование у обучающихся системного подхода к разработке и управлению проектами в области цифровых финансовых технологий, обеспечение практического применения методов анализа данных и цифровых финансовых инструментов для обоснования экономической эффективности, создания и проектирования финансовых продуктов и сервисов, а также выработка умений оценивать уровень цифровой зрелости организации и выбирать оптимальные способы решения проектных задач с учетом действующих правовых норм, ресурсных ограничений и</w:t>
            </w:r>
            <w:proofErr w:type="gramEnd"/>
            <w:r w:rsidRPr="003F1711">
              <w:t xml:space="preserve"> национальных стандартов цифровизации</w:t>
            </w:r>
          </w:p>
        </w:tc>
      </w:tr>
    </w:tbl>
    <w:p w14:paraId="4271870F" w14:textId="77777777" w:rsidR="007E7E3F" w:rsidRPr="003F1711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1711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32429383"/>
      <w:r w:rsidRPr="003F1711">
        <w:rPr>
          <w:b/>
          <w:szCs w:val="28"/>
        </w:rPr>
        <w:t>МЕСТО ДИСЦИПЛИН</w:t>
      </w:r>
      <w:r w:rsidR="009962A4" w:rsidRPr="003F1711">
        <w:rPr>
          <w:b/>
          <w:szCs w:val="28"/>
        </w:rPr>
        <w:t>Ы</w:t>
      </w:r>
      <w:r w:rsidR="002506C9" w:rsidRPr="003F1711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1711">
        <w:rPr>
          <w:b/>
          <w:szCs w:val="28"/>
        </w:rPr>
        <w:t xml:space="preserve"> </w:t>
      </w:r>
    </w:p>
    <w:p w14:paraId="6409462E" w14:textId="77777777" w:rsidR="0033602F" w:rsidRPr="003F1711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3F1711" w:rsidRDefault="007E7E3F" w:rsidP="00204173">
      <w:pPr>
        <w:pStyle w:val="Style5"/>
        <w:widowControl/>
        <w:shd w:val="clear" w:color="auto" w:fill="FFFFFF"/>
      </w:pPr>
      <w:r w:rsidRPr="003F1711">
        <w:t>Дисциплина Б</w:t>
      </w:r>
      <w:proofErr w:type="gramStart"/>
      <w:r w:rsidRPr="003F1711">
        <w:t>1</w:t>
      </w:r>
      <w:proofErr w:type="gramEnd"/>
      <w:r w:rsidRPr="003F1711">
        <w:t>.В Проект: Цифровые финансовые технологии относится к части, формируемой участниками образовательных отношений Блока 1.</w:t>
      </w:r>
      <w:r w:rsidR="0041008F" w:rsidRPr="003F1711">
        <w:t>.</w:t>
      </w:r>
    </w:p>
    <w:p w14:paraId="7FCAF41F" w14:textId="77777777" w:rsidR="0041008F" w:rsidRPr="003F1711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3F1711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1711">
        <w:t>Реализация дисциплины, как компонента образовательной программы</w:t>
      </w:r>
      <w:r w:rsidR="009B1C6D" w:rsidRPr="003F1711">
        <w:t>,</w:t>
      </w:r>
      <w:r w:rsidRPr="003F1711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1711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1711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32429384"/>
      <w:r w:rsidRPr="003F1711">
        <w:rPr>
          <w:b/>
          <w:szCs w:val="28"/>
        </w:rPr>
        <w:t xml:space="preserve">ПЛАНИРУЕМЫЕ РЕЗУЛЬТАТЫ </w:t>
      </w:r>
      <w:proofErr w:type="gramStart"/>
      <w:r w:rsidRPr="003F1711">
        <w:rPr>
          <w:b/>
          <w:szCs w:val="28"/>
        </w:rPr>
        <w:t xml:space="preserve">ОБУЧЕНИЯ </w:t>
      </w:r>
      <w:r w:rsidR="004F4C32" w:rsidRPr="003F1711">
        <w:rPr>
          <w:b/>
          <w:szCs w:val="28"/>
        </w:rPr>
        <w:t>П</w:t>
      </w:r>
      <w:r w:rsidR="0041008F" w:rsidRPr="003F1711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3F1711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1990"/>
        <w:gridCol w:w="5614"/>
      </w:tblGrid>
      <w:tr w:rsidR="003F62A9" w:rsidRPr="003F1711" w14:paraId="02AF23F0" w14:textId="77777777" w:rsidTr="003F1711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3F1711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3F1711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3F1711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3F1711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3F1711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3F1711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3F1711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3F1711" w14:paraId="11F25035" w14:textId="77777777" w:rsidTr="003F1711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3F1711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3F1711">
              <w:t xml:space="preserve">ПК-4 - </w:t>
            </w:r>
            <w:proofErr w:type="gramStart"/>
            <w:r w:rsidRPr="003F1711">
              <w:t>Способен</w:t>
            </w:r>
            <w:proofErr w:type="gramEnd"/>
            <w:r w:rsidRPr="003F1711">
              <w:t xml:space="preserve"> применять технологии анализа больших данных и цифровые финансовые технологии для обоснования экономической эффективности, управления проектами </w:t>
            </w:r>
            <w:proofErr w:type="spellStart"/>
            <w:r w:rsidRPr="003F1711">
              <w:t>цифровизации</w:t>
            </w:r>
            <w:proofErr w:type="spellEnd"/>
            <w:r w:rsidRPr="003F1711">
              <w:t>, определения потребительских категорий и создания финансовых продуктов и сервисов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3F1711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3F1711">
              <w:t xml:space="preserve">ПК-4.1 - Анализирует современное состояние и организационное развитие финансового рынка, отдельных его сегментов и инфраструктуры, обосновывает экономическую эффективность применения финансовых технологий на финансовом </w:t>
            </w:r>
            <w:proofErr w:type="gramStart"/>
            <w:r w:rsidRPr="003F1711">
              <w:t>рынке</w:t>
            </w:r>
            <w:proofErr w:type="gramEnd"/>
            <w:r w:rsidRPr="003F1711">
              <w:t xml:space="preserve"> в целях управления проектами </w:t>
            </w:r>
            <w:proofErr w:type="spellStart"/>
            <w:r w:rsidRPr="003F1711">
              <w:t>цифровизации</w:t>
            </w:r>
            <w:proofErr w:type="spellEnd"/>
            <w:r w:rsidRPr="003F1711">
              <w:t xml:space="preserve"> платежно-расчетных операций, финансовых и торговых платформ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3F171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F1711">
              <w:rPr>
                <w:sz w:val="22"/>
              </w:rPr>
              <w:t>Знать:</w:t>
            </w:r>
          </w:p>
          <w:p w14:paraId="488787C2" w14:textId="77777777" w:rsidR="00FC4E48" w:rsidRPr="003F1711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3F1711">
              <w:t>текущее состояние национального финансового рынка и его институтов, особенности и тенденции их развития с учетом требований действующего законодательства; классификацию и принципы применения цифровых финансовых технологий на финансовом рынке; методы сегментации и профилирования потребительских категорий на основе цифровых следов и транзакционных данных; подходы к обоснованию экономической эффективности внедрения финансовых технологий.</w:t>
            </w:r>
          </w:p>
          <w:p w14:paraId="126FEACE" w14:textId="77777777" w:rsidR="00FC4E48" w:rsidRPr="003F171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F1711">
              <w:rPr>
                <w:sz w:val="22"/>
              </w:rPr>
              <w:t>Уметь:</w:t>
            </w:r>
          </w:p>
          <w:p w14:paraId="6A8FA5B1" w14:textId="77777777" w:rsidR="00FC4E48" w:rsidRPr="003F1711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3F1711">
              <w:t xml:space="preserve">анализировать и содержательно аргументировать состояние и тенденции развития финансового рынка, выбирать приоритетные направления его развития, применять современные методы и модели оценки риска и стоимости, определять доходность различных финансовых инструментов; обосновывать выбор конкретных цифровых финансовых технологий для решения бизнес-задач в целях управления проектами </w:t>
            </w:r>
            <w:proofErr w:type="spellStart"/>
            <w:r w:rsidRPr="003F1711">
              <w:t>цифровизации</w:t>
            </w:r>
            <w:proofErr w:type="spellEnd"/>
            <w:r w:rsidRPr="003F1711">
              <w:t xml:space="preserve"> платежно-расчетных операций, финансовых и торговых платформ</w:t>
            </w:r>
            <w:proofErr w:type="gramStart"/>
            <w:r w:rsidRPr="003F1711">
              <w:t xml:space="preserve"> .</w:t>
            </w:r>
            <w:proofErr w:type="gramEnd"/>
          </w:p>
          <w:p w14:paraId="23D474BC" w14:textId="77777777" w:rsidR="002E5704" w:rsidRPr="003F171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F1711">
              <w:rPr>
                <w:sz w:val="22"/>
              </w:rPr>
              <w:t>Владеть:</w:t>
            </w:r>
          </w:p>
          <w:p w14:paraId="288F0652" w14:textId="77777777" w:rsidR="00996FB3" w:rsidRPr="003F1711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F1711">
              <w:t>навыками идентификации и методами контроля финансовых рисков и рисков операций с финансовыми инструментами; работы с инструментами анализа данных для обработки финансовой информации; методами оценки экономической эффективности и рисков внедрения цифровых финансовых технологий; технологиями построения потребительских категорий и клиентских профилей на основе цифровых данных.</w:t>
            </w:r>
          </w:p>
        </w:tc>
      </w:tr>
      <w:tr w:rsidR="00996FB3" w:rsidRPr="003F1711" w14:paraId="50CF82F6" w14:textId="77777777" w:rsidTr="003F1711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D480" w14:textId="77777777" w:rsidR="00996FB3" w:rsidRPr="003F1711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3F1711">
              <w:t xml:space="preserve">ПК-6 - Способен определять уровень цифровой зрелости предприятия с учетом национальных стандартов, методов, методик и практик </w:t>
            </w:r>
            <w:proofErr w:type="spellStart"/>
            <w:r w:rsidRPr="003F1711">
              <w:t>цифровизации</w:t>
            </w:r>
            <w:proofErr w:type="spellEnd"/>
            <w:r w:rsidRPr="003F1711">
              <w:t xml:space="preserve"> страны, региона, отрасли, предлагать инновации в сфере </w:t>
            </w:r>
            <w:proofErr w:type="gramStart"/>
            <w:r w:rsidRPr="003F1711">
              <w:t>ИТ</w:t>
            </w:r>
            <w:proofErr w:type="gramEnd"/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E335" w14:textId="77777777" w:rsidR="00996FB3" w:rsidRPr="003F1711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3F1711">
              <w:t xml:space="preserve">ПК-6.1 - Демонстрирует знание национальных стандартов и документов </w:t>
            </w:r>
            <w:proofErr w:type="spellStart"/>
            <w:r w:rsidRPr="003F1711">
              <w:t>цифровизации</w:t>
            </w:r>
            <w:proofErr w:type="spellEnd"/>
            <w:r w:rsidRPr="003F1711">
              <w:t xml:space="preserve"> страны, отдельной отрасли и предприятия, современных практик цифровой трансформации организации, исследует уровень цифровой зрелости предприятия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1E48" w14:textId="77777777" w:rsidR="00FC4E48" w:rsidRPr="003F171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F1711">
              <w:rPr>
                <w:sz w:val="22"/>
              </w:rPr>
              <w:t>Знать:</w:t>
            </w:r>
          </w:p>
          <w:p w14:paraId="74276235" w14:textId="77777777" w:rsidR="00FC4E48" w:rsidRPr="003F1711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3F1711">
              <w:t xml:space="preserve">понятие, компоненты и модели цифровой зрелости предприятия; национальные стандарты </w:t>
            </w:r>
            <w:proofErr w:type="spellStart"/>
            <w:r w:rsidRPr="003F1711">
              <w:t>цифровизации</w:t>
            </w:r>
            <w:proofErr w:type="spellEnd"/>
            <w:r w:rsidRPr="003F1711">
              <w:t xml:space="preserve"> Российской Федерации; региональные и отраслевые особенности </w:t>
            </w:r>
            <w:proofErr w:type="spellStart"/>
            <w:r w:rsidRPr="003F1711">
              <w:t>цифровизации</w:t>
            </w:r>
            <w:proofErr w:type="spellEnd"/>
            <w:r w:rsidRPr="003F1711">
              <w:t xml:space="preserve"> (цифровые стратегии субъектов РФ, отраслевые программы </w:t>
            </w:r>
            <w:proofErr w:type="spellStart"/>
            <w:r w:rsidRPr="003F1711">
              <w:t>цифровизации</w:t>
            </w:r>
            <w:proofErr w:type="spellEnd"/>
            <w:r w:rsidRPr="003F1711">
              <w:t>); методы и методики оценки цифровой зрелости для разных отраслей и масштабов предприятий (организаций); современные практики цифровой трансформации организаций.</w:t>
            </w:r>
          </w:p>
          <w:p w14:paraId="25EF71FC" w14:textId="77777777" w:rsidR="00FC4E48" w:rsidRPr="003F171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F1711">
              <w:rPr>
                <w:sz w:val="22"/>
              </w:rPr>
              <w:t>Уметь:</w:t>
            </w:r>
          </w:p>
          <w:p w14:paraId="6DF48538" w14:textId="77777777" w:rsidR="00FC4E48" w:rsidRPr="003F1711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3F1711">
              <w:t xml:space="preserve">применять национальные стандарты и методические документы для оценки уровня цифровой зрелости предприятия; проводить диагностику цифровой зрелости организации с использованием количественных и качественных методов; идентифицировать разрывы в цифровом развитии предприятия по сравнению с отраслевыми и региональными эталонами; интерпретировать результаты оценки цифровой зрелости для выработки управленческих решений; обосновывать целесообразность внедрения инноваций в сфере </w:t>
            </w:r>
            <w:proofErr w:type="gramStart"/>
            <w:r w:rsidRPr="003F1711">
              <w:t>ИТ</w:t>
            </w:r>
            <w:proofErr w:type="gramEnd"/>
            <w:r w:rsidRPr="003F1711">
              <w:t xml:space="preserve"> на основе анализа цифровой зрелости и стратегических целей организации.</w:t>
            </w:r>
          </w:p>
          <w:p w14:paraId="58A7A9C8" w14:textId="77777777" w:rsidR="002E5704" w:rsidRPr="003F171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F1711">
              <w:rPr>
                <w:sz w:val="22"/>
              </w:rPr>
              <w:t>Владеть:</w:t>
            </w:r>
          </w:p>
          <w:p w14:paraId="332941D6" w14:textId="77777777" w:rsidR="00996FB3" w:rsidRPr="003F1711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F1711">
              <w:t xml:space="preserve">навыками применения стандартизированных методик оценки цифровой зрелости предприятия (расчет индексов, построение профилей зрелости); методами сбора и анализа информации о национальных, региональных и отраслевых требованиях к </w:t>
            </w:r>
            <w:proofErr w:type="spellStart"/>
            <w:r w:rsidRPr="003F1711">
              <w:t>цифровизации</w:t>
            </w:r>
            <w:proofErr w:type="spellEnd"/>
            <w:r w:rsidRPr="003F1711">
              <w:t>; инструментарием проведения аудита цифровой зрелости; способами сопоставления уровня цифровой зрелости предприятия с лучшими практиками цифровой трансформации в отрасли и регионе.</w:t>
            </w:r>
          </w:p>
        </w:tc>
      </w:tr>
      <w:tr w:rsidR="00996FB3" w:rsidRPr="003F1711" w14:paraId="4930DC21" w14:textId="77777777" w:rsidTr="003F1711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F780" w14:textId="77777777" w:rsidR="00996FB3" w:rsidRPr="003F1711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3F1711">
              <w:t xml:space="preserve">УК-2 - Способен определять круг задач в </w:t>
            </w:r>
            <w:proofErr w:type="gramStart"/>
            <w:r w:rsidRPr="003F1711">
              <w:t>рамках</w:t>
            </w:r>
            <w:proofErr w:type="gramEnd"/>
            <w:r w:rsidRPr="003F1711"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C511" w14:textId="77777777" w:rsidR="00996FB3" w:rsidRPr="003F1711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3F1711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CF4E" w14:textId="77777777" w:rsidR="00FC4E48" w:rsidRPr="003F171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F1711">
              <w:rPr>
                <w:sz w:val="22"/>
              </w:rPr>
              <w:t>Знать:</w:t>
            </w:r>
          </w:p>
          <w:p w14:paraId="7DB7AAAB" w14:textId="77777777" w:rsidR="00FC4E48" w:rsidRPr="003F1711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3F1711">
              <w:t>действующие правовые нормы и ограничения, оказывающие регулирующее воздействие на проектную деятельность; необходимые для осуществления профессиональной деятельности правовые нормы</w:t>
            </w:r>
          </w:p>
          <w:p w14:paraId="0A1B4FF8" w14:textId="77777777" w:rsidR="00FC4E48" w:rsidRPr="003F171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F1711">
              <w:rPr>
                <w:sz w:val="22"/>
              </w:rPr>
              <w:t>Уметь:</w:t>
            </w:r>
          </w:p>
          <w:p w14:paraId="54D79B82" w14:textId="77777777" w:rsidR="00FC4E48" w:rsidRPr="003F1711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3F1711">
              <w:t xml:space="preserve">определять круг задач в </w:t>
            </w:r>
            <w:proofErr w:type="gramStart"/>
            <w:r w:rsidRPr="003F1711">
              <w:t>рамках</w:t>
            </w:r>
            <w:proofErr w:type="gramEnd"/>
            <w:r w:rsidRPr="003F1711">
              <w:t xml:space="preserve"> избранных видов профессиональной деятельности; планировать собственную деятельность, исходя из имеющихся ресурсов; формировать план-график реализации проекта и план контроля его выполнения и оценки результативности</w:t>
            </w:r>
            <w:r w:rsidRPr="003F1711">
              <w:br/>
            </w:r>
          </w:p>
          <w:p w14:paraId="6E75AFD4" w14:textId="77777777" w:rsidR="002E5704" w:rsidRPr="003F171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F1711">
              <w:rPr>
                <w:sz w:val="22"/>
              </w:rPr>
              <w:t>Владеть:</w:t>
            </w:r>
          </w:p>
          <w:p w14:paraId="33E73D8B" w14:textId="77777777" w:rsidR="00996FB3" w:rsidRPr="003F1711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F1711">
              <w:t xml:space="preserve">навыками публичного </w:t>
            </w:r>
            <w:proofErr w:type="gramStart"/>
            <w:r w:rsidRPr="003F1711">
              <w:t>представления результатов решения конкретной задачи проекта</w:t>
            </w:r>
            <w:proofErr w:type="gramEnd"/>
          </w:p>
        </w:tc>
      </w:tr>
      <w:tr w:rsidR="00996FB3" w:rsidRPr="003F1711" w14:paraId="440C6840" w14:textId="77777777" w:rsidTr="003F1711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C7A2" w14:textId="77777777" w:rsidR="00996FB3" w:rsidRPr="003F1711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3F1711">
              <w:t xml:space="preserve">УК-3 - </w:t>
            </w:r>
            <w:proofErr w:type="gramStart"/>
            <w:r w:rsidRPr="003F1711">
              <w:t>Способен</w:t>
            </w:r>
            <w:proofErr w:type="gramEnd"/>
            <w:r w:rsidRPr="003F1711"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9666" w14:textId="77777777" w:rsidR="00996FB3" w:rsidRPr="003F1711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3F1711">
              <w:t>УК-3.2 - Применяет методы командного взаимодействия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AD55" w14:textId="77777777" w:rsidR="00FC4E48" w:rsidRPr="003F171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F1711">
              <w:rPr>
                <w:sz w:val="22"/>
              </w:rPr>
              <w:t>Знать:</w:t>
            </w:r>
          </w:p>
          <w:p w14:paraId="55D06D65" w14:textId="77777777" w:rsidR="00FC4E48" w:rsidRPr="003F1711" w:rsidRDefault="007E7E3F" w:rsidP="00FC4E4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F1711">
              <w:t>основы командного взаимодействия и типологии командных ролей и их характеристики; методы эффективной коммуникации в команде; принципы распределения функций и ответственности между участниками командной работы; технологии постановки командных целей и декомпозиции задач с учетом ролевой специализации; особенности социального взаимодействия в проектных командах, в том числе в распределенных и кросс-функциональных командах; способы разрешения конфликтов и преодоления коммуникативных барьеров в команде.</w:t>
            </w:r>
            <w:proofErr w:type="gramEnd"/>
          </w:p>
          <w:p w14:paraId="38019B87" w14:textId="77777777" w:rsidR="00FC4E48" w:rsidRPr="003F171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F1711">
              <w:rPr>
                <w:sz w:val="22"/>
              </w:rPr>
              <w:t>Уметь:</w:t>
            </w:r>
          </w:p>
          <w:p w14:paraId="30B849BC" w14:textId="77777777" w:rsidR="00FC4E48" w:rsidRPr="003F1711" w:rsidRDefault="007E7E3F" w:rsidP="00FC4E4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F1711">
              <w:t>определять и принимать свою роль в команде в соответствии с личными склонностями и требованиями проекта; выстраивать эффективное социальное взаимодействие с другими членами команды для достижения общего результата; применять методы командного взаимодействия при решении проектных задач в области цифровых финансовых технологий; распределять задачи и координировать работу участников команды с учетом их ролевых позиций;</w:t>
            </w:r>
            <w:proofErr w:type="gramEnd"/>
            <w:r w:rsidRPr="003F1711">
              <w:t xml:space="preserve"> </w:t>
            </w:r>
            <w:proofErr w:type="gramStart"/>
            <w:r w:rsidRPr="003F1711">
              <w:t>давать конструктивную обратную связь коллегам по команде и воспринимать обратную связь; участвовать в командных обсуждениях, мозговых штурмах и принятии коллективных решений; оказывать поддержку другим членам команды при возникновении затруднений, делегировать и принимать помощь.</w:t>
            </w:r>
            <w:proofErr w:type="gramEnd"/>
          </w:p>
          <w:p w14:paraId="28F173E9" w14:textId="77777777" w:rsidR="002E5704" w:rsidRPr="003F171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F1711">
              <w:rPr>
                <w:sz w:val="22"/>
              </w:rPr>
              <w:t>Владеть:</w:t>
            </w:r>
          </w:p>
          <w:p w14:paraId="51F8777A" w14:textId="77777777" w:rsidR="00996FB3" w:rsidRPr="003F1711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F1711">
              <w:t>навыками реализации выбранной командной роли в процессе работы над проектом в сфере цифровых финансовых технологий; техниками командного взаимодействия; способами организации совместной работы с использованием цифровых инструментов; приемами конструктивного разрешения межличностных и ролевых конфликтов в команде; навыками рефлексии собственного вклада в командную работу и самооценки эффективности взаимодействия.</w:t>
            </w:r>
          </w:p>
        </w:tc>
      </w:tr>
    </w:tbl>
    <w:p w14:paraId="17FBC19F" w14:textId="77777777" w:rsidR="00996FB3" w:rsidRPr="003F1711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1711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32429385"/>
      <w:r w:rsidRPr="003F1711">
        <w:rPr>
          <w:b/>
          <w:szCs w:val="28"/>
        </w:rPr>
        <w:t xml:space="preserve">СТРУКТУРА </w:t>
      </w:r>
      <w:r w:rsidR="007B7364" w:rsidRPr="003F1711">
        <w:rPr>
          <w:b/>
          <w:szCs w:val="28"/>
        </w:rPr>
        <w:t xml:space="preserve">И СОДЕРЖАНИЕ </w:t>
      </w:r>
      <w:r w:rsidR="0041008F" w:rsidRPr="003F1711">
        <w:rPr>
          <w:b/>
          <w:szCs w:val="28"/>
        </w:rPr>
        <w:t>ДИСЦИПЛИНЫ</w:t>
      </w:r>
      <w:bookmarkEnd w:id="7"/>
    </w:p>
    <w:p w14:paraId="14B7A7E5" w14:textId="77777777" w:rsidR="00CA7F28" w:rsidRPr="003F1711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3F1711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3F171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F1711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3F1711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3F1711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3F1711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F1711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3F1711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F1711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3F1711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3F1711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3F1711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F171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3F1711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3F1711">
              <w:rPr>
                <w:lang w:bidi="ru-RU"/>
              </w:rPr>
              <w:t>Тема 1. Основы проектной деятельности. Обоснование проекта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3F1711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F1711">
              <w:rPr>
                <w:lang w:bidi="ru-RU"/>
              </w:rPr>
              <w:t>Обоснование значимости проекта; актуальность проблемы, на разрешение которой направлен проект; формулировка цели проектной работы и гипотезы проекта; определение задач проекта; определение продукта проектной деятельности; определение конкретных ожидаемых результатов.</w:t>
            </w:r>
          </w:p>
        </w:tc>
      </w:tr>
      <w:tr w:rsidR="005D11CD" w:rsidRPr="003F1711" w14:paraId="0E845EC9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2C6E" w14:textId="253FB2A6" w:rsidR="005D11CD" w:rsidRPr="003F1711" w:rsidRDefault="003F1711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D2EE1" w14:textId="77777777" w:rsidR="005D11CD" w:rsidRPr="003F1711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3F1711">
              <w:rPr>
                <w:lang w:bidi="ru-RU"/>
              </w:rPr>
              <w:t>Тема 2. Планирование проекта. Экономическое обоснование проекта. Формирование проектной команды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7368" w14:textId="77777777" w:rsidR="005D11CD" w:rsidRPr="003F1711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F1711">
              <w:rPr>
                <w:lang w:bidi="ru-RU"/>
              </w:rPr>
              <w:t>Определение пути решения проблемы, на разрешение которой направлен проект; определение методов и способов реализации проекта (инструментария реализации проекта); построение и описание алгоритма (последовательности действий, дерево решений) по реализации проекта; привлекаемые для реализации проекта ресурсы.</w:t>
            </w:r>
          </w:p>
        </w:tc>
      </w:tr>
      <w:tr w:rsidR="005D11CD" w:rsidRPr="003F1711" w14:paraId="1BAE1D7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FE32" w14:textId="238ADFBB" w:rsidR="005D11CD" w:rsidRPr="003F1711" w:rsidRDefault="003F1711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67FC" w14:textId="77777777" w:rsidR="005D11CD" w:rsidRPr="003F1711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3F1711">
              <w:rPr>
                <w:lang w:bidi="ru-RU"/>
              </w:rPr>
              <w:t>Тема 3. Результаты проекта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DB48" w14:textId="77777777" w:rsidR="005D11CD" w:rsidRPr="003F1711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F1711">
              <w:rPr>
                <w:lang w:bidi="ru-RU"/>
              </w:rPr>
              <w:t>Описание экономических, финансовых, социальных и др. последствий, которые могут возникнуть при реализации проекта; методика и критерии оценки эффективности проекта; самостоятельная оценка достижения поставленной цели проекта и проработка гипотезы в рамках проектируемых командных предложений; SWOT-анализ результативности проекта; подготовка содержательной интерпретации полученных результатов, формулирование выводов и предложений по внедрению полученных результатов.</w:t>
            </w:r>
          </w:p>
        </w:tc>
      </w:tr>
      <w:tr w:rsidR="005D11CD" w:rsidRPr="003F1711" w14:paraId="291F2DFC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376E" w14:textId="54C4B169" w:rsidR="005D11CD" w:rsidRPr="003F1711" w:rsidRDefault="003F1711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2379" w14:textId="77777777" w:rsidR="005D11CD" w:rsidRPr="003F1711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3F1711">
              <w:rPr>
                <w:lang w:bidi="ru-RU"/>
              </w:rPr>
              <w:t>Тема 4. Оформление описания и защита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8864" w14:textId="77777777" w:rsidR="005D11CD" w:rsidRPr="003F1711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F1711">
              <w:rPr>
                <w:lang w:bidi="ru-RU"/>
              </w:rPr>
              <w:t>Подготовка итогового отчета по результатам реализации проекта, оформленного в соответствии с требованиями Положения о структуре и оформлении письменных работ обучающимися в СПбГЭУ и презентационного материала; обобщение полученных выводов и представление к защите; публичная презентация продуктов проектной деятельности.</w:t>
            </w:r>
          </w:p>
        </w:tc>
      </w:tr>
    </w:tbl>
    <w:p w14:paraId="0BAA4BC4" w14:textId="77777777" w:rsidR="00E761A3" w:rsidRPr="003F1711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F1711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32429386"/>
      <w:r w:rsidRPr="003F1711">
        <w:rPr>
          <w:b/>
          <w:szCs w:val="28"/>
        </w:rPr>
        <w:t xml:space="preserve">ПРОЕКТНАЯ РАБОТА </w:t>
      </w:r>
      <w:proofErr w:type="gramStart"/>
      <w:r w:rsidRPr="003F1711">
        <w:rPr>
          <w:b/>
          <w:szCs w:val="28"/>
        </w:rPr>
        <w:t>ОБУЧАЮЩИХСЯ</w:t>
      </w:r>
      <w:proofErr w:type="gramEnd"/>
      <w:r w:rsidRPr="003F1711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3F1711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3F1711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1711">
        <w:t xml:space="preserve">Реализация дисциплины осуществляется в виде проектной работы </w:t>
      </w:r>
      <w:proofErr w:type="gramStart"/>
      <w:r w:rsidRPr="003F1711">
        <w:t>обучающихся</w:t>
      </w:r>
      <w:proofErr w:type="gramEnd"/>
      <w:r w:rsidRPr="003F1711">
        <w:t xml:space="preserve"> и предусматривает возможность частичной реализации дисц</w:t>
      </w:r>
      <w:r w:rsidR="008F634D" w:rsidRPr="003F1711">
        <w:t>иплины за пределами территории у</w:t>
      </w:r>
      <w:r w:rsidRPr="003F1711">
        <w:t>ниверситета на базе профильной организации, с которой заключен договор</w:t>
      </w:r>
      <w:r w:rsidR="00662A4C" w:rsidRPr="003F1711">
        <w:t xml:space="preserve"> о практической подготовке по данной ОПОП</w:t>
      </w:r>
      <w:r w:rsidRPr="003F1711">
        <w:t xml:space="preserve">. </w:t>
      </w:r>
      <w:r w:rsidR="006F5307" w:rsidRPr="003F1711">
        <w:t>Выбор конкретных заданий зависит от специфики деятельности</w:t>
      </w:r>
      <w:r w:rsidRPr="003F1711">
        <w:t xml:space="preserve"> профильной организации</w:t>
      </w:r>
      <w:r w:rsidR="006F5307" w:rsidRPr="003F1711">
        <w:t>.</w:t>
      </w:r>
    </w:p>
    <w:p w14:paraId="1F2B72F8" w14:textId="77777777" w:rsidR="006F5307" w:rsidRPr="003F1711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3F1711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32429387"/>
      <w:bookmarkEnd w:id="5"/>
      <w:r w:rsidRPr="003F1711">
        <w:rPr>
          <w:b/>
          <w:szCs w:val="28"/>
        </w:rPr>
        <w:t xml:space="preserve">РЕСУРСНОЕ ОБЕСПЕЧЕНИЕ </w:t>
      </w:r>
      <w:r w:rsidR="00EE68B0" w:rsidRPr="003F1711">
        <w:rPr>
          <w:b/>
          <w:szCs w:val="28"/>
        </w:rPr>
        <w:t>ДИСЦИПЛИНЫ</w:t>
      </w:r>
      <w:bookmarkEnd w:id="9"/>
    </w:p>
    <w:p w14:paraId="7F4E66F2" w14:textId="77777777" w:rsidR="00735E71" w:rsidRPr="003F1711" w:rsidRDefault="00735E71" w:rsidP="00E761A3">
      <w:pPr>
        <w:jc w:val="both"/>
      </w:pPr>
    </w:p>
    <w:p w14:paraId="7DD05543" w14:textId="77777777" w:rsidR="007B7364" w:rsidRPr="003F1711" w:rsidRDefault="00735E71" w:rsidP="007B7364">
      <w:pPr>
        <w:jc w:val="both"/>
      </w:pPr>
      <w:r w:rsidRPr="003F1711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3F1711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3F1711" w:rsidRDefault="00530A60" w:rsidP="003C73A5">
            <w:pPr>
              <w:jc w:val="center"/>
              <w:rPr>
                <w:b/>
                <w:sz w:val="22"/>
              </w:rPr>
            </w:pPr>
            <w:r w:rsidRPr="003F1711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3F1711">
              <w:rPr>
                <w:b/>
                <w:sz w:val="22"/>
              </w:rPr>
              <w:t>.</w:t>
            </w:r>
            <w:proofErr w:type="gramEnd"/>
            <w:r w:rsidRPr="003F1711">
              <w:rPr>
                <w:b/>
                <w:sz w:val="22"/>
              </w:rPr>
              <w:t xml:space="preserve"> </w:t>
            </w:r>
            <w:proofErr w:type="gramStart"/>
            <w:r w:rsidRPr="003F1711">
              <w:rPr>
                <w:b/>
                <w:sz w:val="22"/>
              </w:rPr>
              <w:t>с</w:t>
            </w:r>
            <w:proofErr w:type="gramEnd"/>
            <w:r w:rsidRPr="003F1711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3F1711" w:rsidRDefault="00530A60" w:rsidP="003C73A5">
            <w:pPr>
              <w:jc w:val="center"/>
              <w:rPr>
                <w:b/>
                <w:sz w:val="22"/>
              </w:rPr>
            </w:pPr>
            <w:r w:rsidRPr="003F1711">
              <w:rPr>
                <w:b/>
                <w:sz w:val="22"/>
              </w:rPr>
              <w:t>Электронные ресурсы</w:t>
            </w:r>
          </w:p>
        </w:tc>
      </w:tr>
      <w:tr w:rsidR="00530A60" w:rsidRPr="003F1711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3F1711" w:rsidRDefault="004B105F">
            <w:pPr>
              <w:rPr>
                <w:sz w:val="22"/>
              </w:rPr>
            </w:pPr>
            <w:r w:rsidRPr="003F1711">
              <w:t>Деньги, кредит, банки. Финансовые рынки</w:t>
            </w:r>
            <w:proofErr w:type="gramStart"/>
            <w:r w:rsidRPr="003F1711">
              <w:t xml:space="preserve"> :</w:t>
            </w:r>
            <w:proofErr w:type="gramEnd"/>
            <w:r w:rsidRPr="003F1711">
              <w:t xml:space="preserve"> учебник для вузов / под редакцией С. Ю. Яновой. — 2-е изд., </w:t>
            </w:r>
            <w:proofErr w:type="spellStart"/>
            <w:r w:rsidRPr="003F1711">
              <w:t>перераб</w:t>
            </w:r>
            <w:proofErr w:type="spellEnd"/>
            <w:r w:rsidRPr="003F1711">
              <w:t xml:space="preserve">. и доп. — Москва : Издательство </w:t>
            </w:r>
            <w:proofErr w:type="spellStart"/>
            <w:r w:rsidRPr="003F1711">
              <w:t>Юрайт</w:t>
            </w:r>
            <w:proofErr w:type="spellEnd"/>
            <w:r w:rsidRPr="003F1711">
              <w:t xml:space="preserve">, 2026. — 599 с. — (Высшее образование). — </w:t>
            </w:r>
            <w:r w:rsidRPr="003F1711">
              <w:rPr>
                <w:lang w:val="en-US"/>
              </w:rPr>
              <w:t>ISBN</w:t>
            </w:r>
            <w:r w:rsidRPr="003F1711">
              <w:t xml:space="preserve"> 978-5-534-16459-6.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3F1711" w:rsidRDefault="002A042E">
            <w:pPr>
              <w:rPr>
                <w:sz w:val="22"/>
              </w:rPr>
            </w:pPr>
            <w:hyperlink r:id="rId9" w:history="1">
              <w:r w:rsidR="004B105F" w:rsidRPr="003F1711">
                <w:rPr>
                  <w:color w:val="00008B"/>
                  <w:u w:val="single"/>
                </w:rPr>
                <w:t>https://urait.ru/bcode/589261</w:t>
              </w:r>
            </w:hyperlink>
          </w:p>
        </w:tc>
      </w:tr>
      <w:tr w:rsidR="00530A60" w:rsidRPr="003F1711" w14:paraId="05685EA5" w14:textId="77777777" w:rsidTr="003C73A5">
        <w:tc>
          <w:tcPr>
            <w:tcW w:w="2500" w:type="pct"/>
            <w:shd w:val="clear" w:color="auto" w:fill="auto"/>
          </w:tcPr>
          <w:p w14:paraId="2C33E53B" w14:textId="77777777" w:rsidR="00530A60" w:rsidRPr="003F1711" w:rsidRDefault="004B105F">
            <w:pPr>
              <w:rPr>
                <w:sz w:val="22"/>
              </w:rPr>
            </w:pPr>
            <w:r w:rsidRPr="003F1711">
              <w:t>Управление проектами</w:t>
            </w:r>
            <w:proofErr w:type="gramStart"/>
            <w:r w:rsidRPr="003F1711">
              <w:t xml:space="preserve"> :</w:t>
            </w:r>
            <w:proofErr w:type="gramEnd"/>
            <w:r w:rsidRPr="003F1711">
              <w:t xml:space="preserve"> учебник и практикум для вузов / А. Т. Зуб. — 2-е изд., </w:t>
            </w:r>
            <w:proofErr w:type="spellStart"/>
            <w:r w:rsidRPr="003F1711">
              <w:t>перераб</w:t>
            </w:r>
            <w:proofErr w:type="spellEnd"/>
            <w:r w:rsidRPr="003F1711">
              <w:t xml:space="preserve">. и доп. — Москва : Издательство </w:t>
            </w:r>
            <w:proofErr w:type="spellStart"/>
            <w:r w:rsidRPr="003F1711">
              <w:t>Юрайт</w:t>
            </w:r>
            <w:proofErr w:type="spellEnd"/>
            <w:r w:rsidRPr="003F1711">
              <w:t xml:space="preserve">, 2026. — 397 с. — (Высшее образование). — </w:t>
            </w:r>
            <w:r w:rsidRPr="003F1711">
              <w:rPr>
                <w:lang w:val="en-US"/>
              </w:rPr>
              <w:t>ISBN</w:t>
            </w:r>
            <w:r w:rsidRPr="003F1711">
              <w:t xml:space="preserve"> 978-5-534-17500-4.</w:t>
            </w:r>
          </w:p>
        </w:tc>
        <w:tc>
          <w:tcPr>
            <w:tcW w:w="2500" w:type="pct"/>
            <w:shd w:val="clear" w:color="auto" w:fill="auto"/>
          </w:tcPr>
          <w:p w14:paraId="5DEDC340" w14:textId="77777777" w:rsidR="00530A60" w:rsidRPr="003F1711" w:rsidRDefault="002A042E">
            <w:pPr>
              <w:rPr>
                <w:sz w:val="22"/>
              </w:rPr>
            </w:pPr>
            <w:hyperlink r:id="rId10" w:history="1">
              <w:r w:rsidR="004B105F" w:rsidRPr="003F1711">
                <w:rPr>
                  <w:color w:val="00008B"/>
                  <w:u w:val="single"/>
                </w:rPr>
                <w:t>https://urait.ru/bcode/583111</w:t>
              </w:r>
            </w:hyperlink>
          </w:p>
        </w:tc>
      </w:tr>
      <w:tr w:rsidR="00530A60" w:rsidRPr="003F1711" w14:paraId="4937E915" w14:textId="77777777" w:rsidTr="003C73A5">
        <w:tc>
          <w:tcPr>
            <w:tcW w:w="2500" w:type="pct"/>
            <w:shd w:val="clear" w:color="auto" w:fill="auto"/>
          </w:tcPr>
          <w:p w14:paraId="1003A51A" w14:textId="77777777" w:rsidR="00530A60" w:rsidRPr="003F1711" w:rsidRDefault="004B105F">
            <w:pPr>
              <w:rPr>
                <w:sz w:val="22"/>
              </w:rPr>
            </w:pPr>
            <w:r w:rsidRPr="003F1711">
              <w:t>Управление проектами</w:t>
            </w:r>
            <w:proofErr w:type="gramStart"/>
            <w:r w:rsidRPr="003F1711">
              <w:t xml:space="preserve"> :</w:t>
            </w:r>
            <w:proofErr w:type="gramEnd"/>
            <w:r w:rsidRPr="003F1711">
              <w:t xml:space="preserve"> учебник и практикум для вузов / А. И. Балашов, Е. М. Рогова, М. В. Тихонова, Е. А. Ткаченко ; под редакцией Е. М. Роговой. — Москва</w:t>
            </w:r>
            <w:proofErr w:type="gramStart"/>
            <w:r w:rsidRPr="003F1711">
              <w:t xml:space="preserve"> :</w:t>
            </w:r>
            <w:proofErr w:type="gramEnd"/>
            <w:r w:rsidRPr="003F1711">
              <w:t xml:space="preserve"> Издательство </w:t>
            </w:r>
            <w:proofErr w:type="spellStart"/>
            <w:r w:rsidRPr="003F1711">
              <w:t>Юрайт</w:t>
            </w:r>
            <w:proofErr w:type="spellEnd"/>
            <w:r w:rsidRPr="003F1711">
              <w:t xml:space="preserve">, 2026. — 302 с. — (Высшее образование). — </w:t>
            </w:r>
            <w:r w:rsidRPr="003F1711">
              <w:rPr>
                <w:lang w:val="en-US"/>
              </w:rPr>
              <w:t>ISBN</w:t>
            </w:r>
            <w:r w:rsidRPr="003F1711">
              <w:t xml:space="preserve"> 978-5-534-21476-5.</w:t>
            </w:r>
          </w:p>
        </w:tc>
        <w:tc>
          <w:tcPr>
            <w:tcW w:w="2500" w:type="pct"/>
            <w:shd w:val="clear" w:color="auto" w:fill="auto"/>
          </w:tcPr>
          <w:p w14:paraId="76E1A305" w14:textId="77777777" w:rsidR="00530A60" w:rsidRPr="003F1711" w:rsidRDefault="002A042E">
            <w:pPr>
              <w:rPr>
                <w:sz w:val="22"/>
              </w:rPr>
            </w:pPr>
            <w:hyperlink r:id="rId11" w:history="1">
              <w:r w:rsidR="004B105F" w:rsidRPr="003F1711">
                <w:rPr>
                  <w:color w:val="00008B"/>
                  <w:u w:val="single"/>
                </w:rPr>
                <w:t>https://urait.ru/bcode/582619</w:t>
              </w:r>
            </w:hyperlink>
          </w:p>
        </w:tc>
      </w:tr>
      <w:tr w:rsidR="00530A60" w:rsidRPr="003F1711" w14:paraId="5B341AE0" w14:textId="77777777" w:rsidTr="003C73A5">
        <w:tc>
          <w:tcPr>
            <w:tcW w:w="2500" w:type="pct"/>
            <w:shd w:val="clear" w:color="auto" w:fill="auto"/>
          </w:tcPr>
          <w:p w14:paraId="00F5A49F" w14:textId="77777777" w:rsidR="00530A60" w:rsidRPr="003F1711" w:rsidRDefault="004B105F">
            <w:pPr>
              <w:rPr>
                <w:sz w:val="22"/>
              </w:rPr>
            </w:pPr>
            <w:r w:rsidRPr="003F1711">
              <w:t>Цифровые технологии в банковском деле</w:t>
            </w:r>
            <w:proofErr w:type="gramStart"/>
            <w:r w:rsidRPr="003F1711">
              <w:t xml:space="preserve"> :</w:t>
            </w:r>
            <w:proofErr w:type="gramEnd"/>
            <w:r w:rsidRPr="003F1711">
              <w:t xml:space="preserve"> учебник для вузов / Т. Н. Зверькова, А. И. Зверьков. — Москва</w:t>
            </w:r>
            <w:proofErr w:type="gramStart"/>
            <w:r w:rsidRPr="003F1711">
              <w:t xml:space="preserve"> :</w:t>
            </w:r>
            <w:proofErr w:type="gramEnd"/>
            <w:r w:rsidRPr="003F1711">
              <w:t xml:space="preserve"> Издательство </w:t>
            </w:r>
            <w:proofErr w:type="spellStart"/>
            <w:r w:rsidRPr="003F1711">
              <w:t>Юрайт</w:t>
            </w:r>
            <w:proofErr w:type="spellEnd"/>
            <w:r w:rsidRPr="003F1711">
              <w:t xml:space="preserve">, 2025. — 299 с. — (Высшее образование). — </w:t>
            </w:r>
            <w:r w:rsidRPr="003F1711">
              <w:rPr>
                <w:lang w:val="en-US"/>
              </w:rPr>
              <w:t>ISBN</w:t>
            </w:r>
            <w:r w:rsidRPr="003F1711">
              <w:t xml:space="preserve"> 978-5-534-21862-6.</w:t>
            </w:r>
          </w:p>
        </w:tc>
        <w:tc>
          <w:tcPr>
            <w:tcW w:w="2500" w:type="pct"/>
            <w:shd w:val="clear" w:color="auto" w:fill="auto"/>
          </w:tcPr>
          <w:p w14:paraId="6AB92101" w14:textId="77777777" w:rsidR="00530A60" w:rsidRPr="003F1711" w:rsidRDefault="002A042E">
            <w:pPr>
              <w:rPr>
                <w:sz w:val="22"/>
              </w:rPr>
            </w:pPr>
            <w:hyperlink r:id="rId12" w:history="1">
              <w:r w:rsidR="004B105F" w:rsidRPr="003F1711">
                <w:rPr>
                  <w:color w:val="00008B"/>
                  <w:u w:val="single"/>
                </w:rPr>
                <w:t>https://urait.ru/bcode/582318</w:t>
              </w:r>
            </w:hyperlink>
          </w:p>
        </w:tc>
      </w:tr>
      <w:tr w:rsidR="00530A60" w:rsidRPr="003F1711" w14:paraId="5FFF272E" w14:textId="77777777" w:rsidTr="003C73A5">
        <w:tc>
          <w:tcPr>
            <w:tcW w:w="2500" w:type="pct"/>
            <w:shd w:val="clear" w:color="auto" w:fill="auto"/>
          </w:tcPr>
          <w:p w14:paraId="78F7DDCF" w14:textId="77777777" w:rsidR="00530A60" w:rsidRPr="003F1711" w:rsidRDefault="004B105F">
            <w:pPr>
              <w:rPr>
                <w:sz w:val="22"/>
              </w:rPr>
            </w:pPr>
            <w:r w:rsidRPr="003F1711">
              <w:t>Банковские инновационные технологии</w:t>
            </w:r>
            <w:proofErr w:type="gramStart"/>
            <w:r w:rsidRPr="003F1711">
              <w:t xml:space="preserve"> :</w:t>
            </w:r>
            <w:proofErr w:type="gramEnd"/>
            <w:r w:rsidRPr="003F1711">
              <w:t xml:space="preserve"> учебник для вузов / Т. Н. Зверькова, А. И. Зверьков. — Москва</w:t>
            </w:r>
            <w:proofErr w:type="gramStart"/>
            <w:r w:rsidRPr="003F1711">
              <w:t xml:space="preserve"> :</w:t>
            </w:r>
            <w:proofErr w:type="gramEnd"/>
            <w:r w:rsidRPr="003F1711">
              <w:t xml:space="preserve"> Издательство </w:t>
            </w:r>
            <w:proofErr w:type="spellStart"/>
            <w:r w:rsidRPr="003F1711">
              <w:t>Юрайт</w:t>
            </w:r>
            <w:proofErr w:type="spellEnd"/>
            <w:r w:rsidRPr="003F1711">
              <w:t xml:space="preserve">, 2026. — 181 с. — (Высшее образование). — </w:t>
            </w:r>
            <w:r w:rsidRPr="003F1711">
              <w:rPr>
                <w:lang w:val="en-US"/>
              </w:rPr>
              <w:t>ISBN</w:t>
            </w:r>
            <w:r w:rsidRPr="003F1711">
              <w:t xml:space="preserve"> 978-5-534-21864-0</w:t>
            </w:r>
          </w:p>
        </w:tc>
        <w:tc>
          <w:tcPr>
            <w:tcW w:w="2500" w:type="pct"/>
            <w:shd w:val="clear" w:color="auto" w:fill="auto"/>
          </w:tcPr>
          <w:p w14:paraId="5805579E" w14:textId="77777777" w:rsidR="00530A60" w:rsidRPr="003F1711" w:rsidRDefault="002A042E">
            <w:pPr>
              <w:rPr>
                <w:sz w:val="22"/>
              </w:rPr>
            </w:pPr>
            <w:hyperlink r:id="rId13" w:history="1">
              <w:r w:rsidR="004B105F" w:rsidRPr="003F1711">
                <w:rPr>
                  <w:color w:val="00008B"/>
                  <w:u w:val="single"/>
                </w:rPr>
                <w:t>https://urait.ru/bcode/582319</w:t>
              </w:r>
            </w:hyperlink>
          </w:p>
        </w:tc>
      </w:tr>
    </w:tbl>
    <w:p w14:paraId="666B8DB2" w14:textId="77777777" w:rsidR="009E28D5" w:rsidRPr="003F1711" w:rsidRDefault="009E28D5" w:rsidP="009E28D5">
      <w:pPr>
        <w:jc w:val="both"/>
        <w:rPr>
          <w:szCs w:val="28"/>
        </w:rPr>
      </w:pPr>
    </w:p>
    <w:p w14:paraId="4727D9E1" w14:textId="77777777" w:rsidR="009E28D5" w:rsidRPr="003F1711" w:rsidRDefault="009E28D5" w:rsidP="009E28D5">
      <w:pPr>
        <w:jc w:val="both"/>
        <w:rPr>
          <w:szCs w:val="28"/>
        </w:rPr>
      </w:pPr>
      <w:r w:rsidRPr="003F1711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3F1711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3F1711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3F1711" w:rsidRDefault="00116807" w:rsidP="009962A4">
            <w:pPr>
              <w:jc w:val="both"/>
              <w:rPr>
                <w:szCs w:val="28"/>
              </w:rPr>
            </w:pPr>
            <w:r w:rsidRPr="003F1711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3F1711" w14:paraId="3C17C48D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A8F074C" w14:textId="77777777" w:rsidR="00116807" w:rsidRPr="003F1711" w:rsidRDefault="00116807" w:rsidP="009962A4">
            <w:pPr>
              <w:jc w:val="both"/>
              <w:rPr>
                <w:szCs w:val="28"/>
              </w:rPr>
            </w:pPr>
            <w:r w:rsidRPr="003F1711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3F1711" w14:paraId="79FD53D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6DC3C2C" w14:textId="77777777" w:rsidR="00116807" w:rsidRPr="003F1711" w:rsidRDefault="00116807" w:rsidP="009962A4">
            <w:pPr>
              <w:jc w:val="both"/>
              <w:rPr>
                <w:szCs w:val="28"/>
              </w:rPr>
            </w:pPr>
            <w:r w:rsidRPr="003F1711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3F1711" w14:paraId="789C5A57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686B362" w14:textId="77777777" w:rsidR="00116807" w:rsidRPr="003F1711" w:rsidRDefault="00116807" w:rsidP="009962A4">
            <w:pPr>
              <w:jc w:val="both"/>
              <w:rPr>
                <w:szCs w:val="28"/>
              </w:rPr>
            </w:pPr>
            <w:r w:rsidRPr="003F1711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3F1711" w14:paraId="161DBD8A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142AE19" w14:textId="77777777" w:rsidR="00116807" w:rsidRPr="003F1711" w:rsidRDefault="00116807" w:rsidP="009962A4">
            <w:pPr>
              <w:jc w:val="both"/>
              <w:rPr>
                <w:szCs w:val="28"/>
              </w:rPr>
            </w:pPr>
            <w:r w:rsidRPr="003F1711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116807" w:rsidRPr="003F1711" w14:paraId="4344498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DFD236A" w14:textId="77777777" w:rsidR="00116807" w:rsidRPr="003F1711" w:rsidRDefault="00116807" w:rsidP="009962A4">
            <w:pPr>
              <w:jc w:val="both"/>
              <w:rPr>
                <w:szCs w:val="28"/>
              </w:rPr>
            </w:pPr>
            <w:r w:rsidRPr="003F1711">
              <w:rPr>
                <w:sz w:val="26"/>
                <w:szCs w:val="26"/>
                <w:lang w:val="en-US"/>
              </w:rPr>
              <w:t>-  Moodle</w:t>
            </w:r>
          </w:p>
        </w:tc>
      </w:tr>
    </w:tbl>
    <w:p w14:paraId="1B9CAFE7" w14:textId="77777777" w:rsidR="009962A4" w:rsidRPr="003F1711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3F1711" w:rsidRDefault="009E28D5" w:rsidP="00E761A3">
      <w:pPr>
        <w:jc w:val="both"/>
        <w:rPr>
          <w:szCs w:val="28"/>
        </w:rPr>
      </w:pPr>
      <w:r w:rsidRPr="003F1711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3F1711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3F1711" w:rsidRDefault="009E28D5" w:rsidP="009E28D5">
            <w:pPr>
              <w:jc w:val="center"/>
              <w:rPr>
                <w:b/>
                <w:lang w:bidi="ru-RU"/>
              </w:rPr>
            </w:pPr>
            <w:r w:rsidRPr="003F1711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3F1711" w:rsidRDefault="009E28D5" w:rsidP="009E28D5">
            <w:pPr>
              <w:jc w:val="center"/>
              <w:rPr>
                <w:b/>
                <w:lang w:bidi="ru-RU"/>
              </w:rPr>
            </w:pPr>
            <w:r w:rsidRPr="003F1711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1711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3F1711" w:rsidRDefault="009E28D5" w:rsidP="009E28D5">
            <w:pPr>
              <w:shd w:val="clear" w:color="auto" w:fill="FFFFFF"/>
              <w:jc w:val="center"/>
            </w:pPr>
            <w:r w:rsidRPr="003F1711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3F1711" w:rsidRDefault="009E28D5" w:rsidP="009E28D5">
            <w:r w:rsidRPr="003F1711">
              <w:t xml:space="preserve">Электронная библиотека Grebennikon.ru – </w:t>
            </w:r>
            <w:hyperlink r:id="rId14" w:history="1">
              <w:r w:rsidRPr="003F1711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1711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3F1711" w:rsidRDefault="009E28D5" w:rsidP="009E28D5">
            <w:pPr>
              <w:jc w:val="center"/>
            </w:pPr>
            <w:r w:rsidRPr="003F1711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3F1711" w:rsidRDefault="009E28D5" w:rsidP="009E28D5">
            <w:r w:rsidRPr="003F1711">
              <w:t xml:space="preserve">Научная электронная библиотека </w:t>
            </w:r>
            <w:proofErr w:type="spellStart"/>
            <w:r w:rsidRPr="003F1711">
              <w:t>eLIBRARRY</w:t>
            </w:r>
            <w:proofErr w:type="spellEnd"/>
            <w:r w:rsidRPr="003F1711">
              <w:t xml:space="preserve"> – www.elibrary.ru</w:t>
            </w:r>
          </w:p>
        </w:tc>
      </w:tr>
      <w:tr w:rsidR="003F62A9" w:rsidRPr="003F1711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3F1711" w:rsidRDefault="009E28D5" w:rsidP="009E28D5">
            <w:pPr>
              <w:jc w:val="center"/>
            </w:pPr>
            <w:r w:rsidRPr="003F1711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3F1711" w:rsidRDefault="009E28D5" w:rsidP="009E28D5">
            <w:r w:rsidRPr="003F1711">
              <w:t xml:space="preserve">Научная электронная библиотека </w:t>
            </w:r>
            <w:proofErr w:type="spellStart"/>
            <w:r w:rsidRPr="003F1711">
              <w:t>КиберЛеника</w:t>
            </w:r>
            <w:proofErr w:type="spellEnd"/>
            <w:r w:rsidRPr="003F1711">
              <w:t xml:space="preserve"> – www.cyberleninka.ru</w:t>
            </w:r>
          </w:p>
        </w:tc>
      </w:tr>
      <w:tr w:rsidR="003F62A9" w:rsidRPr="003F1711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3F1711" w:rsidRDefault="009E28D5" w:rsidP="009E28D5">
            <w:pPr>
              <w:jc w:val="center"/>
            </w:pPr>
            <w:r w:rsidRPr="003F1711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3F1711" w:rsidRDefault="009E28D5" w:rsidP="009E28D5">
            <w:r w:rsidRPr="003F1711">
              <w:t xml:space="preserve">База данных ПОЛПРЕД Справочники – </w:t>
            </w:r>
            <w:hyperlink r:id="rId15" w:history="1">
              <w:r w:rsidRPr="003F1711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1711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3F1711" w:rsidRDefault="009E28D5" w:rsidP="009E28D5">
            <w:pPr>
              <w:jc w:val="center"/>
            </w:pPr>
            <w:r w:rsidRPr="003F1711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3F1711" w:rsidRDefault="009E28D5" w:rsidP="009E28D5">
            <w:pPr>
              <w:rPr>
                <w:lang w:val="en-US"/>
              </w:rPr>
            </w:pPr>
            <w:r w:rsidRPr="003F1711">
              <w:t>База</w:t>
            </w:r>
            <w:r w:rsidRPr="003F1711">
              <w:rPr>
                <w:lang w:val="en-US"/>
              </w:rPr>
              <w:t xml:space="preserve"> </w:t>
            </w:r>
            <w:r w:rsidRPr="003F1711">
              <w:t>данных</w:t>
            </w:r>
            <w:r w:rsidRPr="003F1711">
              <w:rPr>
                <w:lang w:val="en-US"/>
              </w:rPr>
              <w:t xml:space="preserve"> OECD Books, Papers &amp; Statistics </w:t>
            </w:r>
            <w:r w:rsidRPr="003F1711">
              <w:t>на</w:t>
            </w:r>
            <w:r w:rsidRPr="003F1711">
              <w:rPr>
                <w:lang w:val="en-US"/>
              </w:rPr>
              <w:t xml:space="preserve"> </w:t>
            </w:r>
            <w:r w:rsidRPr="003F1711">
              <w:t>платформе</w:t>
            </w:r>
            <w:r w:rsidRPr="003F1711">
              <w:rPr>
                <w:lang w:val="en-US"/>
              </w:rPr>
              <w:t xml:space="preserve"> OECD </w:t>
            </w:r>
            <w:proofErr w:type="spellStart"/>
            <w:r w:rsidRPr="003F1711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3F1711" w:rsidRDefault="002A042E" w:rsidP="009E28D5">
            <w:hyperlink r:id="rId16" w:history="1">
              <w:r w:rsidR="009E28D5" w:rsidRPr="003F1711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1711">
              <w:t xml:space="preserve"> </w:t>
            </w:r>
          </w:p>
        </w:tc>
      </w:tr>
      <w:tr w:rsidR="003F62A9" w:rsidRPr="003F1711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F1711" w:rsidRDefault="009E28D5" w:rsidP="009E28D5">
            <w:pPr>
              <w:jc w:val="center"/>
            </w:pPr>
            <w:r w:rsidRPr="003F1711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F1711" w:rsidRDefault="009E28D5" w:rsidP="009E28D5">
            <w:proofErr w:type="gramStart"/>
            <w:r w:rsidRPr="003F1711">
              <w:t>Справочная правовая система КонсультантПлюс (инсталлированный ресурс</w:t>
            </w:r>
            <w:proofErr w:type="gramEnd"/>
          </w:p>
          <w:p w14:paraId="3ADE7D39" w14:textId="77777777" w:rsidR="009E28D5" w:rsidRPr="003F1711" w:rsidRDefault="009E28D5" w:rsidP="009E28D5">
            <w:r w:rsidRPr="003F1711">
              <w:t>СПбГЭУ или www.consultant.ru)</w:t>
            </w:r>
          </w:p>
        </w:tc>
      </w:tr>
      <w:tr w:rsidR="003F62A9" w:rsidRPr="003F1711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F1711" w:rsidRDefault="009E28D5" w:rsidP="009E28D5">
            <w:pPr>
              <w:jc w:val="center"/>
            </w:pPr>
            <w:r w:rsidRPr="003F1711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F1711" w:rsidRDefault="009E28D5" w:rsidP="009E28D5">
            <w:r w:rsidRPr="003F1711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1711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F1711" w:rsidRDefault="009E28D5" w:rsidP="009E28D5">
            <w:pPr>
              <w:jc w:val="center"/>
            </w:pPr>
            <w:r w:rsidRPr="003F1711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F1711" w:rsidRDefault="009E28D5" w:rsidP="009E28D5">
            <w:proofErr w:type="gramStart"/>
            <w:r w:rsidRPr="003F1711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3F1711" w:rsidRDefault="009E28D5" w:rsidP="009E28D5">
            <w:r w:rsidRPr="003F1711">
              <w:t>СПбГЭУ или www.kodeks.ru)</w:t>
            </w:r>
          </w:p>
        </w:tc>
      </w:tr>
      <w:tr w:rsidR="003F62A9" w:rsidRPr="003F1711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F1711" w:rsidRDefault="009E28D5" w:rsidP="009E28D5">
            <w:pPr>
              <w:jc w:val="center"/>
            </w:pPr>
            <w:r w:rsidRPr="003F1711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F1711" w:rsidRDefault="009E28D5" w:rsidP="009E28D5">
            <w:r w:rsidRPr="003F1711">
              <w:t>Электронная библиотечная система BOOK.ru - www.book.ru</w:t>
            </w:r>
          </w:p>
        </w:tc>
      </w:tr>
      <w:tr w:rsidR="003F62A9" w:rsidRPr="003F1711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F1711" w:rsidRDefault="009E28D5" w:rsidP="009E28D5">
            <w:pPr>
              <w:jc w:val="center"/>
            </w:pPr>
            <w:r w:rsidRPr="003F1711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F1711" w:rsidRDefault="009E28D5" w:rsidP="009E28D5">
            <w:r w:rsidRPr="003F1711">
              <w:t>Электронная библиотечная система ЭБС ЮРАЙТ – www.urait.ru</w:t>
            </w:r>
          </w:p>
        </w:tc>
      </w:tr>
      <w:tr w:rsidR="003F62A9" w:rsidRPr="003F1711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1711" w:rsidRDefault="009E28D5" w:rsidP="009E28D5">
            <w:pPr>
              <w:jc w:val="center"/>
            </w:pPr>
            <w:r w:rsidRPr="003F1711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1711" w:rsidRDefault="009E28D5" w:rsidP="009E28D5">
            <w:r w:rsidRPr="003F1711">
              <w:t xml:space="preserve">Электронно-библиотечная система ЗНАНИУМ (ZNANIUM) – </w:t>
            </w:r>
            <w:hyperlink r:id="rId17" w:history="1">
              <w:r w:rsidRPr="003F1711">
                <w:rPr>
                  <w:rStyle w:val="a4"/>
                  <w:color w:val="auto"/>
                </w:rPr>
                <w:t>www.znanium.com</w:t>
              </w:r>
            </w:hyperlink>
            <w:r w:rsidRPr="003F1711">
              <w:t xml:space="preserve"> </w:t>
            </w:r>
          </w:p>
        </w:tc>
      </w:tr>
      <w:tr w:rsidR="003F62A9" w:rsidRPr="003F1711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1711" w:rsidRDefault="009E28D5" w:rsidP="009E28D5">
            <w:pPr>
              <w:jc w:val="center"/>
            </w:pPr>
            <w:r w:rsidRPr="003F1711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1711" w:rsidRDefault="009E28D5" w:rsidP="009E28D5">
            <w:r w:rsidRPr="003F1711">
              <w:t>Электронная библиотека СПбГЭУ– opac.unecon.ru</w:t>
            </w:r>
          </w:p>
        </w:tc>
      </w:tr>
    </w:tbl>
    <w:p w14:paraId="3882F9F8" w14:textId="77777777" w:rsidR="009E28D5" w:rsidRPr="003F1711" w:rsidRDefault="009E28D5" w:rsidP="006221FF">
      <w:pPr>
        <w:rPr>
          <w:szCs w:val="28"/>
        </w:rPr>
      </w:pPr>
    </w:p>
    <w:p w14:paraId="13BC6D79" w14:textId="77777777" w:rsidR="009E28D5" w:rsidRPr="003F1711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3F1711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32429388"/>
      <w:r w:rsidRPr="003F1711">
        <w:rPr>
          <w:b/>
          <w:szCs w:val="28"/>
        </w:rPr>
        <w:t>МАТЕРИАЛЬНО-ТЕХНИЧЕСКОЕ ОБЕСПЕЧЕНИЕ,</w:t>
      </w:r>
      <w:r w:rsidR="00E761A3" w:rsidRPr="003F1711">
        <w:rPr>
          <w:b/>
          <w:szCs w:val="28"/>
        </w:rPr>
        <w:t xml:space="preserve"> </w:t>
      </w:r>
      <w:r w:rsidRPr="003F1711">
        <w:rPr>
          <w:b/>
          <w:szCs w:val="28"/>
        </w:rPr>
        <w:t xml:space="preserve">НЕОБХОДИМОЕ ДЛЯ ПРОВЕДЕНИЯ </w:t>
      </w:r>
      <w:r w:rsidR="00662A4C" w:rsidRPr="003F1711">
        <w:rPr>
          <w:b/>
          <w:szCs w:val="28"/>
        </w:rPr>
        <w:t>ДИСЦИПЛИНЫ</w:t>
      </w:r>
      <w:bookmarkEnd w:id="10"/>
    </w:p>
    <w:p w14:paraId="7753AA40" w14:textId="77777777" w:rsidR="00CA7F28" w:rsidRPr="003F1711" w:rsidRDefault="00CA7F28" w:rsidP="009B1426">
      <w:pPr>
        <w:ind w:firstLine="709"/>
        <w:jc w:val="both"/>
      </w:pPr>
    </w:p>
    <w:p w14:paraId="5FB7613E" w14:textId="77777777" w:rsidR="00EE68B0" w:rsidRPr="003F1711" w:rsidRDefault="00EE68B0" w:rsidP="00EE68B0">
      <w:pPr>
        <w:ind w:firstLine="709"/>
        <w:jc w:val="both"/>
      </w:pPr>
      <w:r w:rsidRPr="003F1711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1711" w:rsidRDefault="00EE68B0" w:rsidP="00EE68B0">
      <w:pPr>
        <w:ind w:firstLine="709"/>
        <w:jc w:val="both"/>
      </w:pPr>
      <w:r w:rsidRPr="003F1711">
        <w:t>Помещения оснащены оборудованием и техническими средствами обучения.</w:t>
      </w:r>
    </w:p>
    <w:p w14:paraId="27FE5174" w14:textId="77777777" w:rsidR="00EE504A" w:rsidRPr="003F1711" w:rsidRDefault="00EE68B0" w:rsidP="00EE68B0">
      <w:pPr>
        <w:ind w:firstLine="709"/>
        <w:jc w:val="both"/>
      </w:pPr>
      <w:r w:rsidRPr="003F1711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3F1711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3F1711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3F1711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F1711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3F1711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F1711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3F1711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3F1711" w:rsidRDefault="00116807" w:rsidP="00BA48A8">
            <w:pPr>
              <w:jc w:val="both"/>
            </w:pPr>
            <w:r w:rsidRPr="003F1711"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1711">
              <w:t>комплексом</w:t>
            </w:r>
            <w:proofErr w:type="gramStart"/>
            <w:r w:rsidRPr="003F1711">
              <w:t>.С</w:t>
            </w:r>
            <w:proofErr w:type="gramEnd"/>
            <w:r w:rsidRPr="003F1711">
              <w:t>пециализированная</w:t>
            </w:r>
            <w:proofErr w:type="spellEnd"/>
            <w:r w:rsidRPr="003F1711">
              <w:t xml:space="preserve">  мебель и оборудование: </w:t>
            </w:r>
            <w:proofErr w:type="gramStart"/>
            <w:r w:rsidRPr="003F1711">
              <w:t>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</w:t>
            </w:r>
            <w:proofErr w:type="gramEnd"/>
            <w:r w:rsidRPr="003F1711">
              <w:t xml:space="preserve"> Ноутбук </w:t>
            </w:r>
            <w:r w:rsidRPr="003F1711">
              <w:rPr>
                <w:lang w:val="en-US"/>
              </w:rPr>
              <w:t>HP</w:t>
            </w:r>
            <w:r w:rsidRPr="003F1711">
              <w:t xml:space="preserve"> 250 </w:t>
            </w:r>
            <w:r w:rsidRPr="003F1711">
              <w:rPr>
                <w:lang w:val="en-US"/>
              </w:rPr>
              <w:t>G</w:t>
            </w:r>
            <w:r w:rsidRPr="003F1711">
              <w:t>6 1</w:t>
            </w:r>
            <w:r w:rsidRPr="003F1711">
              <w:rPr>
                <w:lang w:val="en-US"/>
              </w:rPr>
              <w:t>WY</w:t>
            </w:r>
            <w:r w:rsidRPr="003F1711">
              <w:t>58</w:t>
            </w:r>
            <w:r w:rsidRPr="003F1711">
              <w:rPr>
                <w:lang w:val="en-US"/>
              </w:rPr>
              <w:t>EA</w:t>
            </w:r>
            <w:r w:rsidRPr="003F1711">
              <w:t xml:space="preserve">, Мультимедийный проектор </w:t>
            </w:r>
            <w:r w:rsidRPr="003F1711">
              <w:rPr>
                <w:lang w:val="en-US"/>
              </w:rPr>
              <w:t>LG</w:t>
            </w:r>
            <w:r w:rsidRPr="003F1711">
              <w:t xml:space="preserve"> </w:t>
            </w:r>
            <w:r w:rsidRPr="003F1711">
              <w:rPr>
                <w:lang w:val="en-US"/>
              </w:rPr>
              <w:t>PF</w:t>
            </w:r>
            <w:r w:rsidRPr="003F1711">
              <w:t>1500</w:t>
            </w:r>
            <w:r w:rsidRPr="003F1711">
              <w:rPr>
                <w:lang w:val="en-US"/>
              </w:rPr>
              <w:t>G</w:t>
            </w:r>
            <w:r w:rsidRPr="003F1711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3F1711" w:rsidRDefault="00116807" w:rsidP="00BA48A8">
            <w:pPr>
              <w:jc w:val="both"/>
            </w:pPr>
            <w:r w:rsidRPr="003F1711">
              <w:t>191023, г. Санкт-Петербург, ул. Канал Грибоедова, 30/32, литер «А», «Б», «Р»</w:t>
            </w:r>
          </w:p>
        </w:tc>
      </w:tr>
      <w:tr w:rsidR="00EE504A" w:rsidRPr="003F1711" w14:paraId="2EA53332" w14:textId="77777777" w:rsidTr="00116807">
        <w:tc>
          <w:tcPr>
            <w:tcW w:w="4662" w:type="dxa"/>
            <w:shd w:val="clear" w:color="auto" w:fill="auto"/>
          </w:tcPr>
          <w:p w14:paraId="2DC5F72B" w14:textId="77777777" w:rsidR="00EE504A" w:rsidRPr="003F1711" w:rsidRDefault="00116807" w:rsidP="00BA48A8">
            <w:pPr>
              <w:jc w:val="both"/>
            </w:pPr>
            <w:r w:rsidRPr="003F1711"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1711">
              <w:t>комплексом</w:t>
            </w:r>
            <w:proofErr w:type="gramStart"/>
            <w:r w:rsidRPr="003F1711">
              <w:t>.С</w:t>
            </w:r>
            <w:proofErr w:type="gramEnd"/>
            <w:r w:rsidRPr="003F1711">
              <w:t>пециализированная</w:t>
            </w:r>
            <w:proofErr w:type="spellEnd"/>
            <w:r w:rsidRPr="003F1711">
              <w:t xml:space="preserve">  мебель и оборудование: </w:t>
            </w:r>
            <w:proofErr w:type="gramStart"/>
            <w:r w:rsidRPr="003F1711"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3F1711">
              <w:rPr>
                <w:lang w:val="en-US"/>
              </w:rPr>
              <w:t>Intel</w:t>
            </w:r>
            <w:r w:rsidRPr="003F1711">
              <w:t xml:space="preserve"> </w:t>
            </w:r>
            <w:proofErr w:type="spellStart"/>
            <w:r w:rsidRPr="003F1711">
              <w:rPr>
                <w:lang w:val="en-US"/>
              </w:rPr>
              <w:t>i</w:t>
            </w:r>
            <w:proofErr w:type="spellEnd"/>
            <w:r w:rsidRPr="003F1711">
              <w:t xml:space="preserve">3-2100 2.4 </w:t>
            </w:r>
            <w:proofErr w:type="spellStart"/>
            <w:r w:rsidRPr="003F1711">
              <w:rPr>
                <w:lang w:val="en-US"/>
              </w:rPr>
              <w:t>Ghz</w:t>
            </w:r>
            <w:proofErr w:type="spellEnd"/>
            <w:r w:rsidRPr="003F1711">
              <w:t>/500/4/</w:t>
            </w:r>
            <w:r w:rsidRPr="003F1711">
              <w:rPr>
                <w:lang w:val="en-US"/>
              </w:rPr>
              <w:t>Acer</w:t>
            </w:r>
            <w:r w:rsidRPr="003F1711">
              <w:t xml:space="preserve"> </w:t>
            </w:r>
            <w:r w:rsidRPr="003F1711">
              <w:rPr>
                <w:lang w:val="en-US"/>
              </w:rPr>
              <w:t>V</w:t>
            </w:r>
            <w:r w:rsidRPr="003F1711">
              <w:t xml:space="preserve">193 19" - 1 шт., Мультимедийный проектор </w:t>
            </w:r>
            <w:r w:rsidRPr="003F1711">
              <w:rPr>
                <w:lang w:val="en-US"/>
              </w:rPr>
              <w:t>Panasonic</w:t>
            </w:r>
            <w:r w:rsidRPr="003F1711">
              <w:t xml:space="preserve"> </w:t>
            </w:r>
            <w:r w:rsidRPr="003F1711">
              <w:rPr>
                <w:lang w:val="en-US"/>
              </w:rPr>
              <w:t>PT</w:t>
            </w:r>
            <w:r w:rsidRPr="003F1711">
              <w:t>-</w:t>
            </w:r>
            <w:r w:rsidRPr="003F1711">
              <w:rPr>
                <w:lang w:val="en-US"/>
              </w:rPr>
              <w:t>VX</w:t>
            </w:r>
            <w:r w:rsidRPr="003F1711">
              <w:t>610</w:t>
            </w:r>
            <w:r w:rsidRPr="003F1711">
              <w:rPr>
                <w:lang w:val="en-US"/>
              </w:rPr>
              <w:t>E</w:t>
            </w:r>
            <w:r w:rsidRPr="003F1711">
              <w:t xml:space="preserve"> - 1 шт., Громкоговоритель 2-полосной </w:t>
            </w:r>
            <w:r w:rsidRPr="003F1711">
              <w:rPr>
                <w:lang w:val="en-US"/>
              </w:rPr>
              <w:t>Hi</w:t>
            </w:r>
            <w:r w:rsidRPr="003F1711">
              <w:t>-</w:t>
            </w:r>
            <w:r w:rsidRPr="003F1711">
              <w:rPr>
                <w:lang w:val="en-US"/>
              </w:rPr>
              <w:t>Fi</w:t>
            </w:r>
            <w:r w:rsidRPr="003F1711">
              <w:t xml:space="preserve"> </w:t>
            </w:r>
            <w:r w:rsidRPr="003F1711">
              <w:rPr>
                <w:lang w:val="en-US"/>
              </w:rPr>
              <w:t>PRO</w:t>
            </w:r>
            <w:r w:rsidRPr="003F1711">
              <w:t xml:space="preserve"> </w:t>
            </w:r>
            <w:r w:rsidRPr="003F1711">
              <w:rPr>
                <w:lang w:val="en-US"/>
              </w:rPr>
              <w:t>MASKGT</w:t>
            </w:r>
            <w:r w:rsidRPr="003F1711">
              <w:t>-</w:t>
            </w:r>
            <w:r w:rsidRPr="003F1711">
              <w:rPr>
                <w:lang w:val="en-US"/>
              </w:rPr>
              <w:t>W</w:t>
            </w:r>
            <w:r w:rsidRPr="003F1711">
              <w:t xml:space="preserve"> - 2 шт.  Наборы демонстрационного оборудования и учебно-наглядных пособий</w:t>
            </w:r>
            <w:proofErr w:type="gramEnd"/>
            <w:r w:rsidRPr="003F1711"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1EA803C4" w14:textId="77777777" w:rsidR="00EE504A" w:rsidRPr="003F1711" w:rsidRDefault="00116807" w:rsidP="00BA48A8">
            <w:pPr>
              <w:jc w:val="both"/>
            </w:pPr>
            <w:r w:rsidRPr="003F1711">
              <w:t>191023, г. Санкт-Петербург, ул. Канал Грибоедова, 30/32, литер «А», «Б», «Р»</w:t>
            </w:r>
          </w:p>
        </w:tc>
      </w:tr>
      <w:tr w:rsidR="00EE504A" w:rsidRPr="003F1711" w14:paraId="6D3CC5BF" w14:textId="77777777" w:rsidTr="00116807">
        <w:tc>
          <w:tcPr>
            <w:tcW w:w="4662" w:type="dxa"/>
            <w:shd w:val="clear" w:color="auto" w:fill="auto"/>
          </w:tcPr>
          <w:p w14:paraId="12A9D976" w14:textId="77777777" w:rsidR="00EE504A" w:rsidRPr="003F1711" w:rsidRDefault="00116807" w:rsidP="00BA48A8">
            <w:pPr>
              <w:jc w:val="both"/>
            </w:pPr>
            <w:r w:rsidRPr="003F1711"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1711">
              <w:t>комплексом</w:t>
            </w:r>
            <w:proofErr w:type="gramStart"/>
            <w:r w:rsidRPr="003F1711">
              <w:t>.С</w:t>
            </w:r>
            <w:proofErr w:type="gramEnd"/>
            <w:r w:rsidRPr="003F1711">
              <w:t>пециализированная</w:t>
            </w:r>
            <w:proofErr w:type="spellEnd"/>
            <w:r w:rsidRPr="003F1711">
              <w:t xml:space="preserve">  мебель и оборудование: </w:t>
            </w:r>
            <w:proofErr w:type="gramStart"/>
            <w:r w:rsidRPr="003F1711"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3F1711">
              <w:rPr>
                <w:lang w:val="en-US"/>
              </w:rPr>
              <w:t>Intel</w:t>
            </w:r>
            <w:r w:rsidRPr="003F1711">
              <w:t xml:space="preserve"> </w:t>
            </w:r>
            <w:proofErr w:type="spellStart"/>
            <w:r w:rsidRPr="003F1711">
              <w:rPr>
                <w:lang w:val="en-US"/>
              </w:rPr>
              <w:t>i</w:t>
            </w:r>
            <w:proofErr w:type="spellEnd"/>
            <w:r w:rsidRPr="003F1711">
              <w:t xml:space="preserve">3-2100 2.4 </w:t>
            </w:r>
            <w:proofErr w:type="spellStart"/>
            <w:r w:rsidRPr="003F1711">
              <w:rPr>
                <w:lang w:val="en-US"/>
              </w:rPr>
              <w:t>Ghz</w:t>
            </w:r>
            <w:proofErr w:type="spellEnd"/>
            <w:r w:rsidRPr="003F1711">
              <w:t>/500/4/</w:t>
            </w:r>
            <w:r w:rsidRPr="003F1711">
              <w:rPr>
                <w:lang w:val="en-US"/>
              </w:rPr>
              <w:t>Acer</w:t>
            </w:r>
            <w:r w:rsidRPr="003F1711">
              <w:t xml:space="preserve"> </w:t>
            </w:r>
            <w:r w:rsidRPr="003F1711">
              <w:rPr>
                <w:lang w:val="en-US"/>
              </w:rPr>
              <w:t>V</w:t>
            </w:r>
            <w:r w:rsidRPr="003F1711">
              <w:t xml:space="preserve">193 19" - 1 шт., Мультимедийный проектор </w:t>
            </w:r>
            <w:r w:rsidRPr="003F1711">
              <w:rPr>
                <w:lang w:val="en-US"/>
              </w:rPr>
              <w:t>Panasonic</w:t>
            </w:r>
            <w:r w:rsidRPr="003F1711">
              <w:t xml:space="preserve"> </w:t>
            </w:r>
            <w:r w:rsidRPr="003F1711">
              <w:rPr>
                <w:lang w:val="en-US"/>
              </w:rPr>
              <w:t>PT</w:t>
            </w:r>
            <w:r w:rsidRPr="003F1711">
              <w:t>-</w:t>
            </w:r>
            <w:r w:rsidRPr="003F1711">
              <w:rPr>
                <w:lang w:val="en-US"/>
              </w:rPr>
              <w:t>VX</w:t>
            </w:r>
            <w:r w:rsidRPr="003F1711">
              <w:t>610</w:t>
            </w:r>
            <w:r w:rsidRPr="003F1711">
              <w:rPr>
                <w:lang w:val="en-US"/>
              </w:rPr>
              <w:t>E</w:t>
            </w:r>
            <w:r w:rsidRPr="003F1711">
              <w:t xml:space="preserve"> - 1</w:t>
            </w:r>
            <w:proofErr w:type="gramEnd"/>
            <w:r w:rsidRPr="003F1711">
              <w:t xml:space="preserve"> шт., Экран с электроприводом </w:t>
            </w:r>
            <w:proofErr w:type="spellStart"/>
            <w:r w:rsidRPr="003F1711">
              <w:rPr>
                <w:lang w:val="en-US"/>
              </w:rPr>
              <w:t>ScreenMedia</w:t>
            </w:r>
            <w:proofErr w:type="spellEnd"/>
            <w:r w:rsidRPr="003F1711">
              <w:t xml:space="preserve"> </w:t>
            </w:r>
            <w:r w:rsidRPr="003F1711">
              <w:rPr>
                <w:lang w:val="en-US"/>
              </w:rPr>
              <w:t>Champion</w:t>
            </w:r>
            <w:r w:rsidRPr="003F1711">
              <w:t xml:space="preserve"> 244х183см (</w:t>
            </w:r>
            <w:r w:rsidRPr="003F1711">
              <w:rPr>
                <w:lang w:val="en-US"/>
              </w:rPr>
              <w:t>SCM</w:t>
            </w:r>
            <w:r w:rsidRPr="003F1711">
              <w:t xml:space="preserve">-4304) - 1 шт., Акустическая система </w:t>
            </w:r>
            <w:proofErr w:type="spellStart"/>
            <w:r w:rsidRPr="003F1711">
              <w:rPr>
                <w:lang w:val="en-US"/>
              </w:rPr>
              <w:t>APart</w:t>
            </w:r>
            <w:proofErr w:type="spellEnd"/>
            <w:r w:rsidRPr="003F1711">
              <w:t xml:space="preserve"> </w:t>
            </w:r>
            <w:r w:rsidRPr="003F1711">
              <w:rPr>
                <w:lang w:val="en-US"/>
              </w:rPr>
              <w:t>MASK</w:t>
            </w:r>
            <w:r w:rsidRPr="003F1711">
              <w:t>6</w:t>
            </w:r>
            <w:r w:rsidRPr="003F1711">
              <w:rPr>
                <w:lang w:val="en-US"/>
              </w:rPr>
              <w:t>T</w:t>
            </w:r>
            <w:r w:rsidRPr="003F1711"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1908449C" w14:textId="77777777" w:rsidR="00EE504A" w:rsidRPr="003F1711" w:rsidRDefault="00116807" w:rsidP="00BA48A8">
            <w:pPr>
              <w:jc w:val="both"/>
            </w:pPr>
            <w:r w:rsidRPr="003F1711">
              <w:t>191023, г. Санкт-Петербург, ул. Канал Грибоедова, 30/32, литер «А», «Б», «Р»</w:t>
            </w:r>
          </w:p>
        </w:tc>
      </w:tr>
      <w:tr w:rsidR="00EE504A" w:rsidRPr="003F1711" w14:paraId="4A82CDDA" w14:textId="77777777" w:rsidTr="00116807">
        <w:tc>
          <w:tcPr>
            <w:tcW w:w="4662" w:type="dxa"/>
            <w:shd w:val="clear" w:color="auto" w:fill="auto"/>
          </w:tcPr>
          <w:p w14:paraId="4F7B2F9D" w14:textId="77777777" w:rsidR="00EE504A" w:rsidRPr="003F1711" w:rsidRDefault="00116807" w:rsidP="00BA48A8">
            <w:pPr>
              <w:jc w:val="both"/>
            </w:pPr>
            <w:r w:rsidRPr="003F1711"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F1711">
              <w:t>комплексом</w:t>
            </w:r>
            <w:proofErr w:type="gramStart"/>
            <w:r w:rsidRPr="003F1711">
              <w:t>.С</w:t>
            </w:r>
            <w:proofErr w:type="gramEnd"/>
            <w:r w:rsidRPr="003F1711">
              <w:t>пециализированная</w:t>
            </w:r>
            <w:proofErr w:type="spellEnd"/>
            <w:r w:rsidRPr="003F1711"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F1711">
              <w:t>.К</w:t>
            </w:r>
            <w:proofErr w:type="gramEnd"/>
            <w:r w:rsidRPr="003F1711">
              <w:t xml:space="preserve">омпьютер </w:t>
            </w:r>
            <w:r w:rsidRPr="003F1711">
              <w:rPr>
                <w:lang w:val="en-US"/>
              </w:rPr>
              <w:t>Intel</w:t>
            </w:r>
            <w:r w:rsidRPr="003F1711">
              <w:t xml:space="preserve"> </w:t>
            </w:r>
            <w:r w:rsidRPr="003F1711">
              <w:rPr>
                <w:lang w:val="en-US"/>
              </w:rPr>
              <w:t>I</w:t>
            </w:r>
            <w:r w:rsidRPr="003F1711">
              <w:t>5-7400/16</w:t>
            </w:r>
            <w:r w:rsidRPr="003F1711">
              <w:rPr>
                <w:lang w:val="en-US"/>
              </w:rPr>
              <w:t>Gb</w:t>
            </w:r>
            <w:r w:rsidRPr="003F1711">
              <w:t>/1</w:t>
            </w:r>
            <w:r w:rsidRPr="003F1711">
              <w:rPr>
                <w:lang w:val="en-US"/>
              </w:rPr>
              <w:t>Tb</w:t>
            </w:r>
            <w:r w:rsidRPr="003F1711">
              <w:t xml:space="preserve">/ видеокарта </w:t>
            </w:r>
            <w:r w:rsidRPr="003F1711">
              <w:rPr>
                <w:lang w:val="en-US"/>
              </w:rPr>
              <w:t>NVIDIA</w:t>
            </w:r>
            <w:r w:rsidRPr="003F1711">
              <w:t xml:space="preserve"> </w:t>
            </w:r>
            <w:r w:rsidRPr="003F1711">
              <w:rPr>
                <w:lang w:val="en-US"/>
              </w:rPr>
              <w:t>GeForce</w:t>
            </w:r>
            <w:r w:rsidRPr="003F1711">
              <w:t xml:space="preserve"> </w:t>
            </w:r>
            <w:r w:rsidRPr="003F1711">
              <w:rPr>
                <w:lang w:val="en-US"/>
              </w:rPr>
              <w:t>GT</w:t>
            </w:r>
            <w:r w:rsidRPr="003F1711">
              <w:t xml:space="preserve"> 710/Монитор </w:t>
            </w:r>
            <w:r w:rsidRPr="003F1711">
              <w:rPr>
                <w:lang w:val="en-US"/>
              </w:rPr>
              <w:t>DELL</w:t>
            </w:r>
            <w:r w:rsidRPr="003F1711">
              <w:t xml:space="preserve"> </w:t>
            </w:r>
            <w:r w:rsidRPr="003F1711">
              <w:rPr>
                <w:lang w:val="en-US"/>
              </w:rPr>
              <w:t>S</w:t>
            </w:r>
            <w:r w:rsidRPr="003F1711">
              <w:t>2218</w:t>
            </w:r>
            <w:r w:rsidRPr="003F1711">
              <w:rPr>
                <w:lang w:val="en-US"/>
              </w:rPr>
              <w:t>H</w:t>
            </w:r>
            <w:r w:rsidRPr="003F1711"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F1711">
              <w:rPr>
                <w:lang w:val="en-US"/>
              </w:rPr>
              <w:t>ProCurve</w:t>
            </w:r>
            <w:proofErr w:type="spellEnd"/>
            <w:r w:rsidRPr="003F1711">
              <w:t xml:space="preserve"> </w:t>
            </w:r>
            <w:r w:rsidRPr="003F1711">
              <w:rPr>
                <w:lang w:val="en-US"/>
              </w:rPr>
              <w:t>Switch</w:t>
            </w:r>
            <w:r w:rsidRPr="003F1711">
              <w:t xml:space="preserve"> 2626 - 1 шт., Мультимедийный проектор </w:t>
            </w:r>
            <w:proofErr w:type="spellStart"/>
            <w:r w:rsidRPr="003F1711">
              <w:rPr>
                <w:lang w:val="en-US"/>
              </w:rPr>
              <w:t>Optoma</w:t>
            </w:r>
            <w:proofErr w:type="spellEnd"/>
            <w:r w:rsidRPr="003F1711">
              <w:t xml:space="preserve"> </w:t>
            </w:r>
            <w:r w:rsidRPr="003F1711">
              <w:rPr>
                <w:lang w:val="en-US"/>
              </w:rPr>
              <w:t>x</w:t>
            </w:r>
            <w:r w:rsidRPr="003F1711">
              <w:t xml:space="preserve"> 400 - 1 шт., Экран </w:t>
            </w:r>
            <w:proofErr w:type="spellStart"/>
            <w:r w:rsidRPr="003F1711">
              <w:t>подпружинен</w:t>
            </w:r>
            <w:proofErr w:type="gramStart"/>
            <w:r w:rsidRPr="003F1711">
              <w:t>.р</w:t>
            </w:r>
            <w:proofErr w:type="gramEnd"/>
            <w:r w:rsidRPr="003F1711">
              <w:t>учной</w:t>
            </w:r>
            <w:proofErr w:type="spellEnd"/>
            <w:r w:rsidRPr="003F1711">
              <w:t xml:space="preserve"> </w:t>
            </w:r>
            <w:r w:rsidRPr="003F1711">
              <w:rPr>
                <w:lang w:val="en-US"/>
              </w:rPr>
              <w:t>MW</w:t>
            </w:r>
            <w:r w:rsidRPr="003F1711">
              <w:t xml:space="preserve"> </w:t>
            </w:r>
            <w:proofErr w:type="spellStart"/>
            <w:r w:rsidRPr="003F1711">
              <w:rPr>
                <w:lang w:val="en-US"/>
              </w:rPr>
              <w:t>Cinerollo</w:t>
            </w:r>
            <w:proofErr w:type="spellEnd"/>
            <w:r w:rsidRPr="003F1711">
              <w:t xml:space="preserve"> 200х200см (</w:t>
            </w:r>
            <w:r w:rsidRPr="003F1711">
              <w:rPr>
                <w:lang w:val="en-US"/>
              </w:rPr>
              <w:t>S</w:t>
            </w:r>
            <w:r w:rsidRPr="003F1711">
              <w:t>/</w:t>
            </w:r>
            <w:r w:rsidRPr="003F1711">
              <w:rPr>
                <w:lang w:val="en-US"/>
              </w:rPr>
              <w:t>N</w:t>
            </w:r>
            <w:r w:rsidRPr="003F1711"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43DE8435" w14:textId="77777777" w:rsidR="00EE504A" w:rsidRPr="003F1711" w:rsidRDefault="00116807" w:rsidP="00BA48A8">
            <w:pPr>
              <w:jc w:val="both"/>
            </w:pPr>
            <w:r w:rsidRPr="003F1711"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3F1711" w:rsidRDefault="00B70A8B" w:rsidP="009B1426">
      <w:pPr>
        <w:jc w:val="both"/>
      </w:pPr>
    </w:p>
    <w:p w14:paraId="46E57F1E" w14:textId="77777777" w:rsidR="00CA7F28" w:rsidRPr="003F1711" w:rsidRDefault="00EE68B0" w:rsidP="009B1426">
      <w:pPr>
        <w:ind w:firstLine="709"/>
        <w:jc w:val="both"/>
      </w:pPr>
      <w:proofErr w:type="gramStart"/>
      <w:r w:rsidRPr="003F1711">
        <w:t xml:space="preserve">При прохождении </w:t>
      </w:r>
      <w:r w:rsidR="009B1C6D" w:rsidRPr="003F1711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1711">
        <w:t xml:space="preserve">в профильной организации обучающимся предоставляется возможность </w:t>
      </w:r>
      <w:r w:rsidR="00FC4E48" w:rsidRPr="003F1711">
        <w:t>использовать помещения п</w:t>
      </w:r>
      <w:r w:rsidR="00662A4C" w:rsidRPr="003F1711">
        <w:t>рофильной организации, согласованны</w:t>
      </w:r>
      <w:r w:rsidR="008F634D" w:rsidRPr="003F1711">
        <w:t>е</w:t>
      </w:r>
      <w:r w:rsidR="00662A4C" w:rsidRPr="003F1711">
        <w:t xml:space="preserve"> в договоре о практиче</w:t>
      </w:r>
      <w:r w:rsidR="00FC4E48" w:rsidRPr="003F1711">
        <w:t>ской подготовке</w:t>
      </w:r>
      <w:r w:rsidR="00662A4C" w:rsidRPr="003F1711">
        <w:t>, а также находящ</w:t>
      </w:r>
      <w:r w:rsidR="008F634D" w:rsidRPr="003F1711">
        <w:t>ееся в них оборудование</w:t>
      </w:r>
      <w:r w:rsidR="00662A4C" w:rsidRPr="003F1711">
        <w:t xml:space="preserve"> и технически</w:t>
      </w:r>
      <w:r w:rsidR="008F634D" w:rsidRPr="003F1711">
        <w:t>е</w:t>
      </w:r>
      <w:r w:rsidR="00662A4C" w:rsidRPr="003F1711">
        <w:t xml:space="preserve"> средства обучения</w:t>
      </w:r>
      <w:r w:rsidR="00CA7F28" w:rsidRPr="003F1711">
        <w:t>, необходимы</w:t>
      </w:r>
      <w:r w:rsidR="008F634D" w:rsidRPr="003F1711">
        <w:t>е</w:t>
      </w:r>
      <w:r w:rsidR="00CA7F28" w:rsidRPr="003F1711">
        <w:t xml:space="preserve"> для успешного </w:t>
      </w:r>
      <w:r w:rsidR="006221FF" w:rsidRPr="003F1711">
        <w:t>выполнения отдельных видов работ, связанных с будущей профессиональной деятельностью</w:t>
      </w:r>
      <w:r w:rsidR="00CA7F28" w:rsidRPr="003F1711">
        <w:t>.</w:t>
      </w:r>
      <w:proofErr w:type="gramEnd"/>
    </w:p>
    <w:bookmarkEnd w:id="11"/>
    <w:p w14:paraId="6D4A8733" w14:textId="77777777" w:rsidR="00CA7F28" w:rsidRPr="003F1711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3F1711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32429389"/>
      <w:r w:rsidRPr="003F1711">
        <w:rPr>
          <w:b/>
          <w:szCs w:val="28"/>
        </w:rPr>
        <w:t>ОСОБЕННОСТИ ОСВОЕНИЯ ДИСЦИПЛИНЫ</w:t>
      </w:r>
      <w:r w:rsidR="009B1426" w:rsidRPr="003F1711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3F1711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3F1711" w:rsidRDefault="00EE68B0" w:rsidP="00EE68B0">
      <w:pPr>
        <w:suppressAutoHyphens/>
        <w:ind w:firstLine="709"/>
        <w:jc w:val="both"/>
      </w:pPr>
      <w:proofErr w:type="gramStart"/>
      <w:r w:rsidRPr="003F1711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3F1711" w:rsidRDefault="00EE68B0" w:rsidP="00EE68B0">
      <w:pPr>
        <w:suppressAutoHyphens/>
        <w:ind w:firstLine="709"/>
        <w:jc w:val="both"/>
      </w:pPr>
      <w:r w:rsidRPr="003F1711">
        <w:t xml:space="preserve">В </w:t>
      </w:r>
      <w:proofErr w:type="gramStart"/>
      <w:r w:rsidRPr="003F1711">
        <w:t>целях</w:t>
      </w:r>
      <w:proofErr w:type="gramEnd"/>
      <w:r w:rsidRPr="003F1711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3F1711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3F1711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3F1711" w:rsidRDefault="00EE68B0" w:rsidP="00EE68B0">
      <w:pPr>
        <w:numPr>
          <w:ilvl w:val="0"/>
          <w:numId w:val="29"/>
        </w:numPr>
        <w:suppressAutoHyphens/>
        <w:jc w:val="both"/>
      </w:pPr>
      <w:r w:rsidRPr="003F1711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F1711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3F1711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3F1711" w:rsidRDefault="00EE68B0" w:rsidP="00EE68B0">
      <w:pPr>
        <w:suppressAutoHyphens/>
        <w:ind w:firstLine="709"/>
        <w:jc w:val="both"/>
      </w:pPr>
      <w:r w:rsidRPr="003F1711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3F1711">
        <w:t>формах</w:t>
      </w:r>
      <w:proofErr w:type="gramEnd"/>
      <w:r w:rsidRPr="003F1711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3F1711">
        <w:t>группах</w:t>
      </w:r>
      <w:proofErr w:type="gramEnd"/>
      <w:r w:rsidRPr="003F1711">
        <w:t xml:space="preserve"> или в отдельных организациях.</w:t>
      </w:r>
    </w:p>
    <w:p w14:paraId="38E1B0FE" w14:textId="77777777" w:rsidR="00EE68B0" w:rsidRPr="003F1711" w:rsidRDefault="00EE68B0" w:rsidP="00EE68B0">
      <w:pPr>
        <w:suppressAutoHyphens/>
        <w:ind w:firstLine="709"/>
        <w:jc w:val="both"/>
      </w:pPr>
    </w:p>
    <w:p w14:paraId="454FCD13" w14:textId="77777777" w:rsidR="00CA7F28" w:rsidRPr="003F1711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32429390"/>
      <w:r w:rsidRPr="003F1711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1711">
        <w:rPr>
          <w:b/>
          <w:szCs w:val="28"/>
        </w:rPr>
        <w:t xml:space="preserve">ПО </w:t>
      </w:r>
      <w:r w:rsidR="00EE68B0" w:rsidRPr="003F1711">
        <w:rPr>
          <w:b/>
          <w:szCs w:val="28"/>
        </w:rPr>
        <w:t>ДИСЦИПЛИНЕ</w:t>
      </w:r>
      <w:bookmarkEnd w:id="13"/>
    </w:p>
    <w:p w14:paraId="217B32B6" w14:textId="77777777" w:rsidR="00A00AEA" w:rsidRPr="003F1711" w:rsidRDefault="00A00AEA" w:rsidP="00587580">
      <w:pPr>
        <w:jc w:val="both"/>
        <w:rPr>
          <w:rFonts w:eastAsia="Calibri"/>
        </w:rPr>
      </w:pPr>
    </w:p>
    <w:p w14:paraId="0E553DAC" w14:textId="77777777" w:rsidR="00A00AEA" w:rsidRPr="003F1711" w:rsidRDefault="00A00AEA" w:rsidP="00A00AEA">
      <w:pPr>
        <w:ind w:firstLine="851"/>
        <w:jc w:val="both"/>
        <w:rPr>
          <w:rFonts w:eastAsia="Calibri"/>
        </w:rPr>
      </w:pPr>
      <w:r w:rsidRPr="003F1711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1711">
        <w:rPr>
          <w:rFonts w:eastAsia="Calibri"/>
        </w:rPr>
        <w:t xml:space="preserve">рабочей </w:t>
      </w:r>
      <w:r w:rsidRPr="003F1711">
        <w:rPr>
          <w:rFonts w:eastAsia="Calibri"/>
        </w:rPr>
        <w:t xml:space="preserve">программой </w:t>
      </w:r>
      <w:r w:rsidR="00FC4E48" w:rsidRPr="003F1711">
        <w:rPr>
          <w:rFonts w:eastAsia="Calibri"/>
        </w:rPr>
        <w:t xml:space="preserve">дисциплины </w:t>
      </w:r>
      <w:r w:rsidRPr="003F1711">
        <w:rPr>
          <w:rFonts w:eastAsia="Calibri"/>
        </w:rPr>
        <w:t>и ЛНА университета.</w:t>
      </w:r>
      <w:r w:rsidR="00587580" w:rsidRPr="003F1711">
        <w:rPr>
          <w:rFonts w:eastAsia="Calibri"/>
        </w:rPr>
        <w:t xml:space="preserve"> </w:t>
      </w:r>
    </w:p>
    <w:p w14:paraId="772BA2E2" w14:textId="77777777" w:rsidR="00A00AEA" w:rsidRPr="003F1711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3F1711" w:rsidRDefault="004949AC" w:rsidP="004949AC">
      <w:pPr>
        <w:jc w:val="center"/>
        <w:rPr>
          <w:b/>
          <w:bCs/>
          <w:lang w:eastAsia="ar-SA"/>
        </w:rPr>
      </w:pPr>
      <w:r w:rsidRPr="003F1711">
        <w:rPr>
          <w:b/>
          <w:bCs/>
          <w:lang w:eastAsia="ar-SA"/>
        </w:rPr>
        <w:t xml:space="preserve">9.1 </w:t>
      </w:r>
      <w:r w:rsidR="00A00AEA" w:rsidRPr="003F1711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3F1711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3F1711" w:rsidRDefault="006221FF" w:rsidP="00A00AEA">
      <w:pPr>
        <w:contextualSpacing/>
        <w:rPr>
          <w:rFonts w:eastAsia="Calibri"/>
          <w:lang w:eastAsia="en-US"/>
        </w:rPr>
      </w:pPr>
      <w:r w:rsidRPr="003F1711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3F1711">
        <w:rPr>
          <w:rFonts w:eastAsia="Calibri"/>
          <w:lang w:eastAsia="en-US"/>
        </w:rPr>
        <w:t>соответствии</w:t>
      </w:r>
      <w:proofErr w:type="gramEnd"/>
      <w:r w:rsidRPr="003F1711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3F1711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3F1711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F1711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3F1711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F1711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3F1711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F1711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3F1711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F1711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3F1711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3F1711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3F1711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3F1711" w:rsidRDefault="00CF1BA1" w:rsidP="00531D44">
            <w:pPr>
              <w:contextualSpacing/>
              <w:jc w:val="both"/>
            </w:pPr>
            <w:r w:rsidRPr="003F1711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3F1711" w:rsidRDefault="00CF1BA1" w:rsidP="00531D44">
            <w:pPr>
              <w:contextualSpacing/>
              <w:jc w:val="both"/>
            </w:pPr>
            <w:r w:rsidRPr="003F1711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3F1711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3F1711">
              <w:rPr>
                <w:lang w:val="en-US"/>
              </w:rPr>
              <w:t>1-4</w:t>
            </w:r>
          </w:p>
        </w:tc>
      </w:tr>
      <w:tr w:rsidR="00B2201D" w:rsidRPr="003F1711" w14:paraId="0DBDFACC" w14:textId="77777777" w:rsidTr="00CF1BA1">
        <w:tc>
          <w:tcPr>
            <w:tcW w:w="1562" w:type="pct"/>
            <w:shd w:val="clear" w:color="auto" w:fill="auto"/>
          </w:tcPr>
          <w:p w14:paraId="172013EB" w14:textId="77777777" w:rsidR="00B2201D" w:rsidRPr="003F1711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3F1711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44A8CB2E" w14:textId="77777777" w:rsidR="00B2201D" w:rsidRPr="003F1711" w:rsidRDefault="00CF1BA1" w:rsidP="00531D44">
            <w:pPr>
              <w:contextualSpacing/>
              <w:jc w:val="both"/>
            </w:pPr>
            <w:r w:rsidRPr="003F1711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876F04" w14:textId="77777777" w:rsidR="00B2201D" w:rsidRPr="003F1711" w:rsidRDefault="00CF1BA1" w:rsidP="00531D44">
            <w:pPr>
              <w:contextualSpacing/>
              <w:jc w:val="both"/>
            </w:pPr>
            <w:r w:rsidRPr="003F1711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58BAB4FC" w14:textId="77777777" w:rsidR="00B2201D" w:rsidRPr="003F1711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3F1711">
              <w:rPr>
                <w:lang w:val="en-US"/>
              </w:rPr>
              <w:t>1-4</w:t>
            </w:r>
          </w:p>
        </w:tc>
      </w:tr>
      <w:tr w:rsidR="00B2201D" w:rsidRPr="003F1711" w14:paraId="506AF1E4" w14:textId="77777777" w:rsidTr="00CF1BA1">
        <w:tc>
          <w:tcPr>
            <w:tcW w:w="1562" w:type="pct"/>
            <w:shd w:val="clear" w:color="auto" w:fill="auto"/>
          </w:tcPr>
          <w:p w14:paraId="4C4B1004" w14:textId="77777777" w:rsidR="00B2201D" w:rsidRPr="003F1711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3F1711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76B25439" w14:textId="77777777" w:rsidR="00B2201D" w:rsidRPr="003F1711" w:rsidRDefault="00CF1BA1" w:rsidP="00531D44">
            <w:pPr>
              <w:contextualSpacing/>
              <w:jc w:val="both"/>
            </w:pPr>
            <w:r w:rsidRPr="003F1711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325608B1" w14:textId="77777777" w:rsidR="00B2201D" w:rsidRPr="003F1711" w:rsidRDefault="00CF1BA1" w:rsidP="00531D44">
            <w:pPr>
              <w:contextualSpacing/>
              <w:jc w:val="both"/>
            </w:pPr>
            <w:r w:rsidRPr="003F1711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29983D0D" w14:textId="77777777" w:rsidR="00B2201D" w:rsidRPr="003F1711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3F1711">
              <w:rPr>
                <w:lang w:val="en-US"/>
              </w:rPr>
              <w:t>1-4</w:t>
            </w:r>
          </w:p>
        </w:tc>
      </w:tr>
    </w:tbl>
    <w:p w14:paraId="12BC6410" w14:textId="77777777" w:rsidR="00A00AEA" w:rsidRPr="003F1711" w:rsidRDefault="00A00AEA" w:rsidP="00D677FE">
      <w:pPr>
        <w:jc w:val="both"/>
        <w:rPr>
          <w:rFonts w:eastAsia="Calibri"/>
        </w:rPr>
      </w:pPr>
    </w:p>
    <w:p w14:paraId="60578291" w14:textId="77777777" w:rsidR="00571E3F" w:rsidRPr="003F1711" w:rsidRDefault="00571E3F" w:rsidP="00571E3F">
      <w:pPr>
        <w:jc w:val="both"/>
        <w:rPr>
          <w:rFonts w:eastAsia="Calibri"/>
        </w:rPr>
      </w:pPr>
      <w:r w:rsidRPr="003F1711">
        <w:rPr>
          <w:rFonts w:eastAsia="Calibri"/>
        </w:rPr>
        <w:t xml:space="preserve">Самостоятельная работа </w:t>
      </w:r>
      <w:proofErr w:type="gramStart"/>
      <w:r w:rsidRPr="003F1711">
        <w:rPr>
          <w:rFonts w:eastAsia="Calibri"/>
        </w:rPr>
        <w:t>обучающегося</w:t>
      </w:r>
      <w:proofErr w:type="gramEnd"/>
      <w:r w:rsidRPr="003F1711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3F1711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3F1711" w:rsidRDefault="00571E3F" w:rsidP="00531D44">
            <w:pPr>
              <w:jc w:val="center"/>
              <w:rPr>
                <w:rFonts w:eastAsia="Calibri"/>
                <w:b/>
              </w:rPr>
            </w:pPr>
            <w:r w:rsidRPr="003F1711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3F1711" w:rsidRDefault="00B2201D" w:rsidP="00531D44">
            <w:pPr>
              <w:jc w:val="center"/>
              <w:rPr>
                <w:rFonts w:eastAsia="Calibri"/>
                <w:b/>
              </w:rPr>
            </w:pPr>
            <w:r w:rsidRPr="003F1711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3F1711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3F1711" w:rsidRDefault="00CF1BA1" w:rsidP="00CF1BA1">
            <w:pPr>
              <w:rPr>
                <w:rFonts w:eastAsia="Calibri"/>
              </w:rPr>
            </w:pPr>
            <w:r w:rsidRPr="003F1711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3F1711" w:rsidRDefault="00CF1BA1" w:rsidP="00CF1BA1">
            <w:pPr>
              <w:rPr>
                <w:rFonts w:eastAsia="Calibri"/>
              </w:rPr>
            </w:pPr>
            <w:r w:rsidRPr="003F1711">
              <w:rPr>
                <w:rFonts w:eastAsia="Calibri"/>
                <w:lang w:val="en-US"/>
              </w:rPr>
              <w:t>1-4</w:t>
            </w:r>
          </w:p>
        </w:tc>
      </w:tr>
      <w:tr w:rsidR="00571E3F" w:rsidRPr="003F1711" w14:paraId="7C312D79" w14:textId="77777777" w:rsidTr="00CF1BA1">
        <w:tc>
          <w:tcPr>
            <w:tcW w:w="4679" w:type="dxa"/>
            <w:shd w:val="clear" w:color="auto" w:fill="auto"/>
          </w:tcPr>
          <w:p w14:paraId="31CE8D53" w14:textId="77777777" w:rsidR="00571E3F" w:rsidRPr="003F1711" w:rsidRDefault="00CF1BA1" w:rsidP="00CF1BA1">
            <w:pPr>
              <w:rPr>
                <w:rFonts w:eastAsia="Calibri"/>
              </w:rPr>
            </w:pPr>
            <w:r w:rsidRPr="003F1711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5C10664B" w14:textId="77777777" w:rsidR="00571E3F" w:rsidRPr="003F1711" w:rsidRDefault="00CF1BA1" w:rsidP="00CF1BA1">
            <w:pPr>
              <w:rPr>
                <w:rFonts w:eastAsia="Calibri"/>
              </w:rPr>
            </w:pPr>
            <w:r w:rsidRPr="003F1711">
              <w:rPr>
                <w:rFonts w:eastAsia="Calibri"/>
                <w:lang w:val="en-US"/>
              </w:rPr>
              <w:t>1-4</w:t>
            </w:r>
          </w:p>
        </w:tc>
      </w:tr>
      <w:tr w:rsidR="00571E3F" w:rsidRPr="003F1711" w14:paraId="32A13BBE" w14:textId="77777777" w:rsidTr="00CF1BA1">
        <w:tc>
          <w:tcPr>
            <w:tcW w:w="4679" w:type="dxa"/>
            <w:shd w:val="clear" w:color="auto" w:fill="auto"/>
          </w:tcPr>
          <w:p w14:paraId="05AA802F" w14:textId="77777777" w:rsidR="00571E3F" w:rsidRPr="003F1711" w:rsidRDefault="00CF1BA1" w:rsidP="00CF1BA1">
            <w:pPr>
              <w:rPr>
                <w:rFonts w:eastAsia="Calibri"/>
              </w:rPr>
            </w:pPr>
            <w:r w:rsidRPr="003F1711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79043CE6" w14:textId="77777777" w:rsidR="00571E3F" w:rsidRPr="003F1711" w:rsidRDefault="00CF1BA1" w:rsidP="00CF1BA1">
            <w:pPr>
              <w:rPr>
                <w:rFonts w:eastAsia="Calibri"/>
              </w:rPr>
            </w:pPr>
            <w:r w:rsidRPr="003F1711">
              <w:rPr>
                <w:rFonts w:eastAsia="Calibri"/>
                <w:lang w:val="en-US"/>
              </w:rPr>
              <w:t>1-4</w:t>
            </w:r>
          </w:p>
        </w:tc>
      </w:tr>
      <w:tr w:rsidR="00571E3F" w:rsidRPr="003F1711" w14:paraId="604398B1" w14:textId="77777777" w:rsidTr="00CF1BA1">
        <w:tc>
          <w:tcPr>
            <w:tcW w:w="4679" w:type="dxa"/>
            <w:shd w:val="clear" w:color="auto" w:fill="auto"/>
          </w:tcPr>
          <w:p w14:paraId="6E7DA8FC" w14:textId="77777777" w:rsidR="00571E3F" w:rsidRPr="003F1711" w:rsidRDefault="00CF1BA1" w:rsidP="00CF1BA1">
            <w:pPr>
              <w:rPr>
                <w:rFonts w:eastAsia="Calibri"/>
              </w:rPr>
            </w:pPr>
            <w:r w:rsidRPr="003F1711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65C8B7E4" w14:textId="77777777" w:rsidR="00571E3F" w:rsidRPr="003F1711" w:rsidRDefault="00CF1BA1" w:rsidP="00CF1BA1">
            <w:pPr>
              <w:rPr>
                <w:rFonts w:eastAsia="Calibri"/>
              </w:rPr>
            </w:pPr>
            <w:r w:rsidRPr="003F1711">
              <w:rPr>
                <w:rFonts w:eastAsia="Calibri"/>
                <w:lang w:val="en-US"/>
              </w:rPr>
              <w:t>1-4</w:t>
            </w:r>
          </w:p>
        </w:tc>
      </w:tr>
    </w:tbl>
    <w:p w14:paraId="0039D0A4" w14:textId="77777777" w:rsidR="00391BA5" w:rsidRPr="003F1711" w:rsidRDefault="00391BA5" w:rsidP="00D677FE">
      <w:pPr>
        <w:jc w:val="both"/>
        <w:rPr>
          <w:rFonts w:eastAsia="Calibri"/>
        </w:rPr>
      </w:pPr>
    </w:p>
    <w:p w14:paraId="4505DE8C" w14:textId="77777777" w:rsidR="00A00AEA" w:rsidRPr="003F1711" w:rsidRDefault="00A00AEA" w:rsidP="00A00AEA">
      <w:pPr>
        <w:jc w:val="both"/>
        <w:rPr>
          <w:rFonts w:eastAsia="Calibri"/>
          <w:bCs/>
        </w:rPr>
      </w:pPr>
      <w:r w:rsidRPr="003F1711">
        <w:rPr>
          <w:rFonts w:eastAsia="Calibri"/>
          <w:bCs/>
        </w:rPr>
        <w:t xml:space="preserve">Текущий контроль проводится в течение </w:t>
      </w:r>
      <w:r w:rsidR="00A5437C" w:rsidRPr="003F1711">
        <w:rPr>
          <w:rFonts w:eastAsia="Calibri"/>
          <w:bCs/>
        </w:rPr>
        <w:t xml:space="preserve">периода </w:t>
      </w:r>
      <w:r w:rsidRPr="003F1711">
        <w:rPr>
          <w:rFonts w:eastAsia="Calibri"/>
          <w:bCs/>
        </w:rPr>
        <w:t>прохождения</w:t>
      </w:r>
      <w:r w:rsidR="00EE68B0" w:rsidRPr="003F1711">
        <w:rPr>
          <w:rFonts w:eastAsia="Calibri"/>
          <w:bCs/>
        </w:rPr>
        <w:t xml:space="preserve"> дисциплины</w:t>
      </w:r>
      <w:r w:rsidR="00B41EBF" w:rsidRPr="003F1711">
        <w:rPr>
          <w:rFonts w:eastAsia="Calibri"/>
          <w:bCs/>
        </w:rPr>
        <w:t>.</w:t>
      </w:r>
    </w:p>
    <w:p w14:paraId="0D3778D5" w14:textId="77777777" w:rsidR="009E28D5" w:rsidRPr="003F1711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3F1711" w:rsidRDefault="004949AC" w:rsidP="004949AC">
      <w:pPr>
        <w:jc w:val="center"/>
        <w:rPr>
          <w:b/>
          <w:bCs/>
          <w:lang w:eastAsia="ar-SA"/>
        </w:rPr>
      </w:pPr>
      <w:r w:rsidRPr="003F1711">
        <w:rPr>
          <w:b/>
          <w:bCs/>
          <w:lang w:eastAsia="ar-SA"/>
        </w:rPr>
        <w:t xml:space="preserve">9.2 </w:t>
      </w:r>
      <w:r w:rsidR="00A00AEA" w:rsidRPr="003F1711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3F1711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3F1711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3F1711">
        <w:rPr>
          <w:rFonts w:eastAsia="Calibri"/>
          <w:lang w:eastAsia="en-US"/>
        </w:rPr>
        <w:t xml:space="preserve">Результаты </w:t>
      </w:r>
      <w:r w:rsidR="00D677FE" w:rsidRPr="003F1711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3F1711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3F1711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3F1711">
        <w:rPr>
          <w:rFonts w:eastAsia="Calibri"/>
          <w:lang w:eastAsia="en-US"/>
        </w:rPr>
        <w:t xml:space="preserve">. </w:t>
      </w:r>
    </w:p>
    <w:p w14:paraId="08649E9F" w14:textId="77777777" w:rsidR="00587580" w:rsidRPr="003F1711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F1711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3F1711">
        <w:rPr>
          <w:rFonts w:eastAsia="Calibri"/>
          <w:lang w:eastAsia="en-US"/>
        </w:rPr>
        <w:t>обучающихся</w:t>
      </w:r>
      <w:proofErr w:type="gramEnd"/>
      <w:r w:rsidRPr="003F1711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3F1711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F1711">
        <w:rPr>
          <w:rFonts w:eastAsia="Calibri"/>
          <w:bCs/>
          <w:lang w:eastAsia="en-US"/>
        </w:rPr>
        <w:t>.</w:t>
      </w:r>
    </w:p>
    <w:p w14:paraId="1725DEC7" w14:textId="77777777" w:rsidR="0081238F" w:rsidRPr="003F1711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3F1711" w:rsidRDefault="004949AC" w:rsidP="004949AC">
      <w:pPr>
        <w:jc w:val="center"/>
        <w:rPr>
          <w:b/>
          <w:bCs/>
          <w:lang w:eastAsia="ar-SA"/>
        </w:rPr>
      </w:pPr>
      <w:r w:rsidRPr="003F1711">
        <w:rPr>
          <w:b/>
          <w:bCs/>
          <w:lang w:eastAsia="ar-SA"/>
        </w:rPr>
        <w:t xml:space="preserve">9.3 </w:t>
      </w:r>
      <w:r w:rsidR="0081238F" w:rsidRPr="003F1711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3F1711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3F1711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1711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3F1711">
        <w:rPr>
          <w:rFonts w:eastAsia="Calibri"/>
          <w:lang w:eastAsia="en-US"/>
        </w:rPr>
        <w:t>обучения по дисциплине</w:t>
      </w:r>
      <w:proofErr w:type="gramEnd"/>
      <w:r w:rsidRPr="003F1711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F1711">
        <w:rPr>
          <w:rFonts w:eastAsia="Calibri"/>
          <w:lang w:eastAsia="en-US"/>
        </w:rPr>
        <w:t>балльно</w:t>
      </w:r>
      <w:proofErr w:type="spellEnd"/>
      <w:r w:rsidRPr="003F1711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3F1711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1711">
        <w:rPr>
          <w:rFonts w:eastAsia="Calibri"/>
          <w:lang w:eastAsia="en-US"/>
        </w:rPr>
        <w:t xml:space="preserve">Для оценки сформированности результатов </w:t>
      </w:r>
      <w:proofErr w:type="gramStart"/>
      <w:r w:rsidRPr="003F1711">
        <w:rPr>
          <w:rFonts w:eastAsia="Calibri"/>
          <w:lang w:eastAsia="en-US"/>
        </w:rPr>
        <w:t>обучения по дисциплине</w:t>
      </w:r>
      <w:proofErr w:type="gramEnd"/>
      <w:r w:rsidRPr="003F1711">
        <w:rPr>
          <w:rFonts w:eastAsia="Calibri"/>
          <w:lang w:eastAsia="en-US"/>
        </w:rPr>
        <w:t xml:space="preserve"> используется </w:t>
      </w:r>
      <w:proofErr w:type="spellStart"/>
      <w:r w:rsidRPr="003F1711">
        <w:rPr>
          <w:rFonts w:eastAsia="Calibri"/>
          <w:lang w:eastAsia="en-US"/>
        </w:rPr>
        <w:t>балльно</w:t>
      </w:r>
      <w:proofErr w:type="spellEnd"/>
      <w:r w:rsidRPr="003F1711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3F1711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3F1711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1711">
        <w:rPr>
          <w:rFonts w:eastAsia="Calibri"/>
          <w:lang w:eastAsia="en-US"/>
        </w:rPr>
        <w:t xml:space="preserve">Формой </w:t>
      </w:r>
      <w:proofErr w:type="gramStart"/>
      <w:r w:rsidRPr="003F1711">
        <w:rPr>
          <w:rFonts w:eastAsia="Calibri"/>
          <w:lang w:eastAsia="en-US"/>
        </w:rPr>
        <w:t>итогового</w:t>
      </w:r>
      <w:proofErr w:type="gramEnd"/>
      <w:r w:rsidRPr="003F1711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3F1711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1711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3F171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1711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3F171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1711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1711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3F171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1711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3F171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1711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1711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3F171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1711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3F171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1711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1711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3F171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1711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3F171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1711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1711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3F171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1711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3F171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1711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3F1711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1711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3F1711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3F171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1711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3F171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1711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3F1711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3F1711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3F171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1711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3F1711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3F171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1711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3F171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1711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3F1711">
              <w:rPr>
                <w:rFonts w:eastAsia="Calibri"/>
                <w:lang w:eastAsia="en-US"/>
              </w:rPr>
              <w:t>выполнены</w:t>
            </w:r>
            <w:proofErr w:type="gramEnd"/>
            <w:r w:rsidRPr="003F1711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3F171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1711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3F1711">
              <w:rPr>
                <w:rFonts w:eastAsia="Calibri"/>
                <w:lang w:eastAsia="en-US"/>
              </w:rPr>
              <w:t>основном</w:t>
            </w:r>
            <w:proofErr w:type="gramEnd"/>
            <w:r w:rsidRPr="003F1711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3F1711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3F171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1711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3F171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1711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3F1711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3F1711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3F171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1711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3F1711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3F1711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3F1711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3F171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1711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3F171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1711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3F1711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3F1711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3F171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1711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3F1711">
              <w:rPr>
                <w:rFonts w:eastAsia="Calibri"/>
                <w:lang w:eastAsia="en-US"/>
              </w:rPr>
              <w:t>целостных</w:t>
            </w:r>
            <w:proofErr w:type="gramEnd"/>
            <w:r w:rsidRPr="003F1711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1711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1711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1711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3F1711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1711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3F1711" w:rsidSect="003F1711">
      <w:headerReference w:type="default" r:id="rId18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C17A9E" w14:textId="77777777" w:rsidR="002A042E" w:rsidRDefault="002A042E" w:rsidP="00AB39E8">
      <w:r>
        <w:separator/>
      </w:r>
    </w:p>
  </w:endnote>
  <w:endnote w:type="continuationSeparator" w:id="0">
    <w:p w14:paraId="3C4AFDB3" w14:textId="77777777" w:rsidR="002A042E" w:rsidRDefault="002A042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7047B9" w14:textId="77777777" w:rsidR="002A042E" w:rsidRDefault="002A042E" w:rsidP="00AB39E8">
      <w:r>
        <w:separator/>
      </w:r>
    </w:p>
  </w:footnote>
  <w:footnote w:type="continuationSeparator" w:id="0">
    <w:p w14:paraId="70720794" w14:textId="77777777" w:rsidR="002A042E" w:rsidRDefault="002A042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F1711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F1711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042E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1711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82319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58231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8261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urait.ru/bcode/583111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89261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DECDE-FB50-4E73-80BF-7D35A004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3810</Words>
  <Characters>21722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15</cp:revision>
  <cp:lastPrinted>2019-08-27T08:58:00Z</cp:lastPrinted>
  <dcterms:created xsi:type="dcterms:W3CDTF">2021-09-23T14:49:00Z</dcterms:created>
  <dcterms:modified xsi:type="dcterms:W3CDTF">2026-06-15T12:22:00Z</dcterms:modified>
</cp:coreProperties>
</file>